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489E8" w14:textId="1D36D051" w:rsidR="000360A6" w:rsidRDefault="364CEADB" w:rsidP="2BDB7AE1">
      <w:pPr>
        <w:spacing w:after="0" w:line="257" w:lineRule="auto"/>
        <w:jc w:val="center"/>
        <w:rPr>
          <w:rFonts w:ascii="Georgia" w:eastAsia="Georgia" w:hAnsi="Georgia" w:cs="Georgia"/>
          <w:color w:val="FF0000"/>
        </w:rPr>
      </w:pPr>
      <w:r>
        <w:rPr>
          <w:noProof/>
        </w:rPr>
        <w:drawing>
          <wp:inline distT="0" distB="0" distL="0" distR="0" wp14:anchorId="046C2407" wp14:editId="7DEE2828">
            <wp:extent cx="657225" cy="1257300"/>
            <wp:effectExtent l="0" t="0" r="0" b="0"/>
            <wp:docPr id="1473398266" name="Picture 1473398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46F">
        <w:br/>
      </w:r>
      <w:r w:rsidRPr="2BDB7AE1">
        <w:rPr>
          <w:rFonts w:ascii="Georgia" w:eastAsia="Georgia" w:hAnsi="Georgia" w:cs="Georgia"/>
          <w:b/>
          <w:bCs/>
          <w:color w:val="FF0000"/>
        </w:rPr>
        <w:t>The Chapels Royal of St Peter ad Vincula and St John the Evangelist</w:t>
      </w:r>
    </w:p>
    <w:p w14:paraId="5E5787A5" w14:textId="16EED63D" w:rsidR="000360A6" w:rsidRDefault="364CEADB" w:rsidP="0032347F">
      <w:pPr>
        <w:spacing w:after="0" w:line="257" w:lineRule="auto"/>
        <w:jc w:val="center"/>
        <w:rPr>
          <w:rFonts w:ascii="Georgia" w:eastAsia="Georgia" w:hAnsi="Georgia" w:cs="Georgia"/>
          <w:b/>
          <w:bCs/>
          <w:color w:val="FF0000"/>
        </w:rPr>
      </w:pPr>
      <w:r w:rsidRPr="2BDB7AE1">
        <w:rPr>
          <w:rFonts w:ascii="Georgia" w:eastAsia="Georgia" w:hAnsi="Georgia" w:cs="Georgia"/>
          <w:b/>
          <w:bCs/>
          <w:color w:val="FF0000"/>
        </w:rPr>
        <w:t>HM Tower of London</w:t>
      </w:r>
    </w:p>
    <w:p w14:paraId="1EBD18CC" w14:textId="77777777" w:rsidR="00C15F27" w:rsidRDefault="00C15F27" w:rsidP="0032347F">
      <w:pPr>
        <w:spacing w:after="0" w:line="257" w:lineRule="auto"/>
        <w:jc w:val="center"/>
      </w:pPr>
    </w:p>
    <w:p w14:paraId="2C8C2478" w14:textId="77777777" w:rsidR="001D5DA6" w:rsidRDefault="001D5DA6" w:rsidP="0028281D">
      <w:pPr>
        <w:spacing w:after="0" w:line="240" w:lineRule="auto"/>
        <w:rPr>
          <w:rFonts w:ascii="Georgia" w:hAnsi="Georgia" w:cs="Calibri"/>
        </w:rPr>
      </w:pPr>
      <w:r w:rsidRPr="00E80D36">
        <w:rPr>
          <w:rFonts w:ascii="Georgia" w:hAnsi="Georgia" w:cs="Calibri"/>
        </w:rPr>
        <w:t>Dear friends,</w:t>
      </w:r>
    </w:p>
    <w:p w14:paraId="50054A3A" w14:textId="77777777" w:rsidR="005513AD" w:rsidRPr="00E80D36" w:rsidRDefault="005513AD" w:rsidP="0028281D">
      <w:pPr>
        <w:spacing w:after="0" w:line="240" w:lineRule="auto"/>
        <w:rPr>
          <w:rFonts w:ascii="Georgia" w:hAnsi="Georgia" w:cs="Calibri"/>
        </w:rPr>
      </w:pPr>
    </w:p>
    <w:p w14:paraId="4817641F" w14:textId="5CE646A6" w:rsidR="008910CE" w:rsidRDefault="00D277F1" w:rsidP="001E107C">
      <w:pPr>
        <w:spacing w:after="0" w:line="240" w:lineRule="auto"/>
        <w:jc w:val="both"/>
        <w:rPr>
          <w:rFonts w:ascii="Georgia" w:hAnsi="Georgia" w:cs="Calibri"/>
        </w:rPr>
      </w:pPr>
      <w:r>
        <w:rPr>
          <w:rFonts w:ascii="Georgia" w:hAnsi="Georgia" w:cs="Calibri"/>
        </w:rPr>
        <w:t xml:space="preserve">Conflict continues in Ukraine and </w:t>
      </w:r>
      <w:r w:rsidR="00A84DA0">
        <w:rPr>
          <w:rFonts w:ascii="Georgia" w:hAnsi="Georgia" w:cs="Calibri"/>
        </w:rPr>
        <w:t>Israel/Palestine</w:t>
      </w:r>
      <w:r w:rsidR="00771DAC">
        <w:rPr>
          <w:rFonts w:ascii="Georgia" w:hAnsi="Georgia" w:cs="Calibri"/>
        </w:rPr>
        <w:t xml:space="preserve">.  In both theatres of war </w:t>
      </w:r>
      <w:r w:rsidR="003A16A2">
        <w:rPr>
          <w:rFonts w:ascii="Georgia" w:hAnsi="Georgia" w:cs="Calibri"/>
        </w:rPr>
        <w:t xml:space="preserve">innocent victims, including many children, have been killed, injured </w:t>
      </w:r>
      <w:r w:rsidR="00AF5CCF">
        <w:rPr>
          <w:rFonts w:ascii="Georgia" w:hAnsi="Georgia" w:cs="Calibri"/>
        </w:rPr>
        <w:t>and</w:t>
      </w:r>
      <w:r w:rsidR="003A16A2">
        <w:rPr>
          <w:rFonts w:ascii="Georgia" w:hAnsi="Georgia" w:cs="Calibri"/>
        </w:rPr>
        <w:t xml:space="preserve"> traumatised.  </w:t>
      </w:r>
      <w:r w:rsidR="00AF5CCF">
        <w:rPr>
          <w:rFonts w:ascii="Georgia" w:hAnsi="Georgia" w:cs="Calibri"/>
        </w:rPr>
        <w:t xml:space="preserve">Relief of such suffering is vital and urgent. </w:t>
      </w:r>
      <w:r w:rsidR="00E81345">
        <w:rPr>
          <w:rFonts w:ascii="Georgia" w:hAnsi="Georgia" w:cs="Calibri"/>
        </w:rPr>
        <w:t>We often feel helpless but there are those working practically to relieve suffering.</w:t>
      </w:r>
      <w:r w:rsidR="00C95434">
        <w:rPr>
          <w:rFonts w:ascii="Georgia" w:hAnsi="Georgia" w:cs="Calibri"/>
        </w:rPr>
        <w:t xml:space="preserve"> You might like to consider contributing to one of the following organisations active in areas of con</w:t>
      </w:r>
      <w:r w:rsidR="008F05EE">
        <w:rPr>
          <w:rFonts w:ascii="Georgia" w:hAnsi="Georgia" w:cs="Calibri"/>
        </w:rPr>
        <w:t xml:space="preserve">flict:  </w:t>
      </w:r>
    </w:p>
    <w:p w14:paraId="007CE59A" w14:textId="77777777" w:rsidR="00343309" w:rsidRDefault="00343309" w:rsidP="001E107C">
      <w:pPr>
        <w:spacing w:after="0" w:line="240" w:lineRule="auto"/>
        <w:jc w:val="both"/>
        <w:rPr>
          <w:rFonts w:ascii="Georgia" w:hAnsi="Georgia" w:cs="Calibri"/>
        </w:rPr>
      </w:pPr>
    </w:p>
    <w:p w14:paraId="01AB9C81" w14:textId="06C3883B" w:rsidR="008F05EE" w:rsidRDefault="008F05EE" w:rsidP="008F05E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Georgia" w:hAnsi="Georgia" w:cs="Calibri"/>
        </w:rPr>
      </w:pPr>
      <w:r>
        <w:rPr>
          <w:rFonts w:ascii="Georgia" w:hAnsi="Georgia" w:cs="Calibri"/>
        </w:rPr>
        <w:t xml:space="preserve">Christian Aid  </w:t>
      </w:r>
      <w:hyperlink r:id="rId12" w:history="1">
        <w:r w:rsidRPr="0087529D">
          <w:rPr>
            <w:rStyle w:val="Hyperlink"/>
            <w:rFonts w:ascii="Georgia" w:hAnsi="Georgia" w:cs="Calibri"/>
          </w:rPr>
          <w:t>https://www.christianaid.org.uk/</w:t>
        </w:r>
      </w:hyperlink>
    </w:p>
    <w:p w14:paraId="62821E17" w14:textId="3CAD90C1" w:rsidR="008F05EE" w:rsidRDefault="0042030A" w:rsidP="008F05E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Georgia" w:hAnsi="Georgia" w:cs="Calibri"/>
        </w:rPr>
      </w:pPr>
      <w:r>
        <w:rPr>
          <w:rFonts w:ascii="Georgia" w:hAnsi="Georgia" w:cs="Calibri"/>
        </w:rPr>
        <w:t xml:space="preserve">The British Red Cross </w:t>
      </w:r>
      <w:hyperlink r:id="rId13" w:history="1">
        <w:r w:rsidRPr="0087529D">
          <w:rPr>
            <w:rStyle w:val="Hyperlink"/>
            <w:rFonts w:ascii="Georgia" w:hAnsi="Georgia" w:cs="Calibri"/>
          </w:rPr>
          <w:t>https://donate.redcross.org.uk/</w:t>
        </w:r>
      </w:hyperlink>
    </w:p>
    <w:p w14:paraId="770CE001" w14:textId="53584252" w:rsidR="0042030A" w:rsidRDefault="00967BD2" w:rsidP="008F05E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Georgia" w:hAnsi="Georgia" w:cs="Calibri"/>
        </w:rPr>
      </w:pPr>
      <w:r>
        <w:rPr>
          <w:rFonts w:ascii="Georgia" w:hAnsi="Georgia" w:cs="Calibri"/>
        </w:rPr>
        <w:t xml:space="preserve">Save the Children </w:t>
      </w:r>
      <w:hyperlink r:id="rId14" w:history="1">
        <w:r w:rsidRPr="0087529D">
          <w:rPr>
            <w:rStyle w:val="Hyperlink"/>
            <w:rFonts w:ascii="Georgia" w:hAnsi="Georgia" w:cs="Calibri"/>
          </w:rPr>
          <w:t>https://www.savethechildren.org.uk/</w:t>
        </w:r>
      </w:hyperlink>
    </w:p>
    <w:p w14:paraId="71E793B1" w14:textId="55873EC7" w:rsidR="00967BD2" w:rsidRDefault="00134BF0" w:rsidP="008F05E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Georgia" w:hAnsi="Georgia" w:cs="Calibri"/>
        </w:rPr>
      </w:pPr>
      <w:r>
        <w:rPr>
          <w:rFonts w:ascii="Georgia" w:hAnsi="Georgia" w:cs="Calibri"/>
        </w:rPr>
        <w:t>Médecins Sans Fronti</w:t>
      </w:r>
      <w:r w:rsidR="00CD3469">
        <w:rPr>
          <w:rFonts w:ascii="Georgia" w:hAnsi="Georgia" w:cs="Calibri"/>
        </w:rPr>
        <w:t xml:space="preserve">ères/Doctors Without Borders </w:t>
      </w:r>
      <w:hyperlink r:id="rId15" w:history="1">
        <w:r w:rsidR="00CD3469" w:rsidRPr="0087529D">
          <w:rPr>
            <w:rStyle w:val="Hyperlink"/>
            <w:rFonts w:ascii="Georgia" w:hAnsi="Georgia" w:cs="Calibri"/>
          </w:rPr>
          <w:t>https://msf.org.uk/</w:t>
        </w:r>
      </w:hyperlink>
      <w:r w:rsidR="00CD3469">
        <w:rPr>
          <w:rFonts w:ascii="Georgia" w:hAnsi="Georgia" w:cs="Calibri"/>
        </w:rPr>
        <w:t xml:space="preserve"> .</w:t>
      </w:r>
    </w:p>
    <w:p w14:paraId="0FFC2071" w14:textId="77777777" w:rsidR="00CD3469" w:rsidRPr="00CD3469" w:rsidRDefault="00CD3469" w:rsidP="00CD3469">
      <w:pPr>
        <w:spacing w:after="0" w:line="240" w:lineRule="auto"/>
        <w:jc w:val="both"/>
        <w:rPr>
          <w:rFonts w:ascii="Georgia" w:hAnsi="Georgia" w:cs="Calibri"/>
        </w:rPr>
      </w:pPr>
    </w:p>
    <w:p w14:paraId="3B15B6D7" w14:textId="3A7B930C" w:rsidR="00B803E1" w:rsidRDefault="002D6707" w:rsidP="001E107C">
      <w:pPr>
        <w:spacing w:after="0" w:line="240" w:lineRule="auto"/>
        <w:jc w:val="both"/>
        <w:rPr>
          <w:rFonts w:ascii="Georgia" w:hAnsi="Georgia"/>
        </w:rPr>
      </w:pPr>
      <w:r>
        <w:rPr>
          <w:rFonts w:ascii="Georgia" w:hAnsi="Georgia" w:cs="Calibri"/>
        </w:rPr>
        <w:t>Amidst so much sombre news, i</w:t>
      </w:r>
      <w:r w:rsidR="000C513F" w:rsidRPr="000C513F">
        <w:rPr>
          <w:rFonts w:ascii="Georgia" w:hAnsi="Georgia" w:cs="Calibri"/>
        </w:rPr>
        <w:t>t is nice to have something to look forward to</w:t>
      </w:r>
      <w:r w:rsidR="000C513F">
        <w:rPr>
          <w:rFonts w:ascii="Georgia" w:hAnsi="Georgia" w:cs="Calibri"/>
        </w:rPr>
        <w:t xml:space="preserve">. On Thursday 02 November Channel 5 </w:t>
      </w:r>
      <w:r w:rsidR="005B4AB3">
        <w:rPr>
          <w:rFonts w:ascii="Georgia" w:hAnsi="Georgia" w:cs="Calibri"/>
        </w:rPr>
        <w:t xml:space="preserve">begins </w:t>
      </w:r>
      <w:r w:rsidR="000C513F">
        <w:rPr>
          <w:rFonts w:ascii="Georgia" w:hAnsi="Georgia" w:cs="Calibri"/>
        </w:rPr>
        <w:t xml:space="preserve">a new series (series 6) of Inside the Tower, at 2100.  </w:t>
      </w:r>
      <w:r>
        <w:rPr>
          <w:rFonts w:ascii="Georgia" w:hAnsi="Georgia" w:cs="Calibri"/>
        </w:rPr>
        <w:t xml:space="preserve">You can find more details </w:t>
      </w:r>
      <w:hyperlink r:id="rId16" w:history="1">
        <w:r w:rsidRPr="00D51976">
          <w:rPr>
            <w:rStyle w:val="Hyperlink"/>
            <w:rFonts w:ascii="Georgia" w:hAnsi="Georgia" w:cs="Calibri"/>
          </w:rPr>
          <w:t>here</w:t>
        </w:r>
      </w:hyperlink>
      <w:r w:rsidR="00D51976">
        <w:rPr>
          <w:rFonts w:ascii="Georgia" w:hAnsi="Georgia" w:cs="Calibri"/>
        </w:rPr>
        <w:t xml:space="preserve">. </w:t>
      </w:r>
      <w:r w:rsidRPr="002D6707">
        <w:rPr>
          <w:rFonts w:ascii="Georgia" w:hAnsi="Georgia"/>
        </w:rPr>
        <w:t>Keep an eye out for faces that you recognise.</w:t>
      </w:r>
      <w:r w:rsidR="005B4AB3">
        <w:rPr>
          <w:rFonts w:ascii="Georgia" w:hAnsi="Georgia"/>
        </w:rPr>
        <w:t xml:space="preserve"> Meanwhile, you can catch up on all the five previous series on </w:t>
      </w:r>
      <w:hyperlink r:id="rId17" w:history="1">
        <w:r w:rsidR="005B4AB3" w:rsidRPr="00D51976">
          <w:rPr>
            <w:rStyle w:val="Hyperlink"/>
            <w:rFonts w:ascii="Georgia" w:hAnsi="Georgia"/>
          </w:rPr>
          <w:t>My5</w:t>
        </w:r>
      </w:hyperlink>
      <w:r w:rsidR="005B4AB3">
        <w:rPr>
          <w:rFonts w:ascii="Georgia" w:hAnsi="Georgia"/>
        </w:rPr>
        <w:t xml:space="preserve"> </w:t>
      </w:r>
      <w:r w:rsidR="007749F2">
        <w:rPr>
          <w:rFonts w:ascii="Georgia" w:hAnsi="Georgia"/>
        </w:rPr>
        <w:t>.</w:t>
      </w:r>
    </w:p>
    <w:p w14:paraId="4B2BE89F" w14:textId="77777777" w:rsidR="00F530CD" w:rsidRDefault="00F530CD" w:rsidP="001E107C">
      <w:pPr>
        <w:spacing w:after="0" w:line="240" w:lineRule="auto"/>
        <w:jc w:val="both"/>
        <w:rPr>
          <w:rFonts w:ascii="Georgia" w:hAnsi="Georgia"/>
        </w:rPr>
      </w:pPr>
    </w:p>
    <w:p w14:paraId="78774186" w14:textId="488B96F2" w:rsidR="00F530CD" w:rsidRPr="002D6707" w:rsidRDefault="00754954" w:rsidP="001E107C">
      <w:pPr>
        <w:spacing w:after="0" w:line="240" w:lineRule="auto"/>
        <w:jc w:val="both"/>
        <w:rPr>
          <w:rFonts w:ascii="Georgia" w:hAnsi="Georgia" w:cs="Calibri"/>
          <w:color w:val="0000FF"/>
        </w:rPr>
      </w:pPr>
      <w:r>
        <w:rPr>
          <w:rFonts w:ascii="Georgia" w:hAnsi="Georgia"/>
        </w:rPr>
        <w:t xml:space="preserve">You may remember the </w:t>
      </w:r>
      <w:r w:rsidR="00B16C8A">
        <w:rPr>
          <w:rFonts w:ascii="Georgia" w:hAnsi="Georgia"/>
        </w:rPr>
        <w:t>mezzo-soprano</w:t>
      </w:r>
      <w:r>
        <w:rPr>
          <w:rFonts w:ascii="Georgia" w:hAnsi="Georgia"/>
        </w:rPr>
        <w:t xml:space="preserve"> </w:t>
      </w:r>
      <w:hyperlink r:id="rId18" w:history="1">
        <w:r w:rsidRPr="00B16C8A">
          <w:rPr>
            <w:rStyle w:val="Hyperlink"/>
            <w:rFonts w:ascii="Georgia" w:hAnsi="Georgia"/>
          </w:rPr>
          <w:t>Helen Charlston</w:t>
        </w:r>
      </w:hyperlink>
      <w:r>
        <w:rPr>
          <w:rFonts w:ascii="Georgia" w:hAnsi="Georgia"/>
        </w:rPr>
        <w:t xml:space="preserve"> who used to sing in our choir</w:t>
      </w:r>
      <w:r w:rsidR="00A654DA">
        <w:rPr>
          <w:rFonts w:ascii="Georgia" w:hAnsi="Georgia"/>
        </w:rPr>
        <w:t xml:space="preserve">. The BBC lunchtime concert on 23 October was devoted to a solo recital by her.  It can be found </w:t>
      </w:r>
      <w:hyperlink r:id="rId19" w:history="1">
        <w:r w:rsidR="00A654DA" w:rsidRPr="00A654DA">
          <w:rPr>
            <w:rStyle w:val="Hyperlink"/>
            <w:rFonts w:ascii="Georgia" w:hAnsi="Georgia"/>
          </w:rPr>
          <w:t>here</w:t>
        </w:r>
      </w:hyperlink>
      <w:r w:rsidR="00A654DA">
        <w:rPr>
          <w:rFonts w:ascii="Georgia" w:hAnsi="Georgia"/>
        </w:rPr>
        <w:t>.</w:t>
      </w:r>
    </w:p>
    <w:p w14:paraId="66F4009D" w14:textId="77777777" w:rsidR="0028281D" w:rsidRPr="002D6707" w:rsidRDefault="0028281D" w:rsidP="001E107C">
      <w:pPr>
        <w:spacing w:after="0" w:line="240" w:lineRule="auto"/>
        <w:jc w:val="both"/>
        <w:rPr>
          <w:rFonts w:ascii="Georgia" w:hAnsi="Georgia" w:cs="Calibri"/>
          <w:color w:val="0000FF"/>
        </w:rPr>
      </w:pPr>
    </w:p>
    <w:p w14:paraId="61EDC7C0" w14:textId="1F07A509" w:rsidR="00C56146" w:rsidRDefault="0016553B" w:rsidP="001E107C">
      <w:pPr>
        <w:spacing w:after="0" w:line="240" w:lineRule="auto"/>
        <w:jc w:val="both"/>
        <w:rPr>
          <w:rFonts w:ascii="Georgia" w:hAnsi="Georgia" w:cs="Calibri"/>
        </w:rPr>
      </w:pPr>
      <w:r>
        <w:rPr>
          <w:rFonts w:ascii="Georgia" w:hAnsi="Georgia" w:cs="Calibri"/>
        </w:rPr>
        <w:t>Later in this Newsletter is a reminder about this year’s Remembrance Service on Sunday 12 November. Please remember that this starts ten minutes earlier than usual, outside on Tower Green.</w:t>
      </w:r>
    </w:p>
    <w:p w14:paraId="2D32107B" w14:textId="77777777" w:rsidR="0016553B" w:rsidRDefault="0016553B" w:rsidP="001E107C">
      <w:pPr>
        <w:spacing w:after="0" w:line="240" w:lineRule="auto"/>
        <w:jc w:val="both"/>
        <w:rPr>
          <w:rFonts w:ascii="Georgia" w:hAnsi="Georgia" w:cs="Calibri"/>
        </w:rPr>
      </w:pPr>
    </w:p>
    <w:p w14:paraId="123E7496" w14:textId="206065E7" w:rsidR="00C56146" w:rsidRDefault="00C56146" w:rsidP="001E107C">
      <w:pPr>
        <w:spacing w:after="0" w:line="240" w:lineRule="auto"/>
        <w:jc w:val="both"/>
        <w:rPr>
          <w:rFonts w:ascii="Georgia" w:hAnsi="Georgia" w:cs="Calibri"/>
        </w:rPr>
      </w:pPr>
      <w:r>
        <w:rPr>
          <w:rFonts w:ascii="Georgia" w:hAnsi="Georgia" w:cs="Calibri"/>
        </w:rPr>
        <w:t>With all good wishes,</w:t>
      </w:r>
    </w:p>
    <w:p w14:paraId="6660EC0C" w14:textId="77777777" w:rsidR="00C56146" w:rsidRDefault="00C56146" w:rsidP="001E107C">
      <w:pPr>
        <w:spacing w:after="0" w:line="240" w:lineRule="auto"/>
        <w:jc w:val="both"/>
        <w:rPr>
          <w:rFonts w:ascii="Georgia" w:hAnsi="Georgia" w:cs="Calibri"/>
        </w:rPr>
      </w:pPr>
    </w:p>
    <w:p w14:paraId="23EC6756" w14:textId="6AD7D8B1" w:rsidR="00C56146" w:rsidRDefault="00C56146" w:rsidP="001E107C">
      <w:pPr>
        <w:spacing w:after="0" w:line="240" w:lineRule="auto"/>
        <w:jc w:val="both"/>
        <w:rPr>
          <w:rFonts w:ascii="Georgia" w:hAnsi="Georgia" w:cs="Calibri"/>
        </w:rPr>
      </w:pPr>
      <w:r>
        <w:rPr>
          <w:rFonts w:ascii="Georgia" w:hAnsi="Georgia" w:cs="Calibri"/>
        </w:rPr>
        <w:t>Cortland.</w:t>
      </w:r>
    </w:p>
    <w:p w14:paraId="5317BAB5" w14:textId="77777777" w:rsidR="00FC7601" w:rsidRDefault="00FC7601" w:rsidP="00FC7601">
      <w:pPr>
        <w:spacing w:after="0" w:line="240" w:lineRule="auto"/>
        <w:rPr>
          <w:rFonts w:ascii="Georgia" w:hAnsi="Georgia" w:cs="Calibri"/>
          <w:b/>
          <w:bCs/>
        </w:rPr>
      </w:pPr>
    </w:p>
    <w:p w14:paraId="3F2B3B26" w14:textId="04A39883" w:rsidR="001D5DA6" w:rsidRDefault="001D5DA6" w:rsidP="001E107C">
      <w:pPr>
        <w:spacing w:after="0" w:line="240" w:lineRule="auto"/>
        <w:jc w:val="both"/>
        <w:rPr>
          <w:rFonts w:ascii="Georgia" w:hAnsi="Georgia" w:cs="Calibri"/>
        </w:rPr>
      </w:pPr>
      <w:r w:rsidRPr="00E80D36">
        <w:rPr>
          <w:rFonts w:ascii="Georgia" w:hAnsi="Georgia" w:cs="Calibri"/>
        </w:rPr>
        <w:t xml:space="preserve"> </w:t>
      </w:r>
    </w:p>
    <w:p w14:paraId="0F71F5ED" w14:textId="07538541" w:rsidR="008155B1" w:rsidRDefault="00FF18B9" w:rsidP="001D5DA6">
      <w:pPr>
        <w:rPr>
          <w:rFonts w:ascii="Georgia" w:hAnsi="Georgia" w:cs="Calibri"/>
        </w:rPr>
      </w:pPr>
      <w:r w:rsidRPr="009F1594">
        <w:rPr>
          <w:rFonts w:ascii="Georgia" w:hAnsi="Georgia" w:cs="Calibr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619442" wp14:editId="5EE8494C">
                <wp:simplePos x="0" y="0"/>
                <wp:positionH relativeFrom="margin">
                  <wp:posOffset>0</wp:posOffset>
                </wp:positionH>
                <wp:positionV relativeFrom="paragraph">
                  <wp:posOffset>227965</wp:posOffset>
                </wp:positionV>
                <wp:extent cx="6628765" cy="2905125"/>
                <wp:effectExtent l="0" t="0" r="1968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765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36663" w14:textId="5B6BC0BF" w:rsidR="009F1594" w:rsidRPr="009F1594" w:rsidRDefault="009F1594" w:rsidP="009F1594">
                            <w:pPr>
                              <w:spacing w:after="0"/>
                              <w:jc w:val="center"/>
                              <w:rPr>
                                <w:rFonts w:ascii="Georgia" w:hAnsi="Georgia" w:cs="Calibri"/>
                                <w:b/>
                                <w:bCs/>
                              </w:rPr>
                            </w:pPr>
                            <w:r w:rsidRPr="009F1594">
                              <w:rPr>
                                <w:rFonts w:ascii="Georgia" w:hAnsi="Georgia" w:cs="Calibri"/>
                                <w:b/>
                                <w:bCs/>
                              </w:rPr>
                              <w:t>Sunday Service Details</w:t>
                            </w:r>
                            <w:r w:rsidR="00577905">
                              <w:rPr>
                                <w:rFonts w:ascii="Georgia" w:hAnsi="Georgia" w:cs="Calibri"/>
                                <w:b/>
                                <w:bCs/>
                              </w:rPr>
                              <w:t xml:space="preserve"> </w:t>
                            </w:r>
                            <w:r w:rsidR="006A56FA">
                              <w:rPr>
                                <w:rFonts w:ascii="Georgia" w:hAnsi="Georgia" w:cs="Calibri"/>
                                <w:b/>
                                <w:bCs/>
                              </w:rPr>
                              <w:t xml:space="preserve">05 November </w:t>
                            </w:r>
                            <w:r w:rsidR="00577905">
                              <w:rPr>
                                <w:rFonts w:ascii="Georgia" w:hAnsi="Georgia" w:cs="Calibri"/>
                                <w:b/>
                                <w:bCs/>
                              </w:rPr>
                              <w:t>2023</w:t>
                            </w:r>
                          </w:p>
                          <w:p w14:paraId="7C4BAFCA" w14:textId="4E767FE1" w:rsidR="009F1594" w:rsidRPr="009F1594" w:rsidRDefault="006A56FA" w:rsidP="009F1594">
                            <w:pPr>
                              <w:spacing w:after="0"/>
                              <w:jc w:val="center"/>
                              <w:rPr>
                                <w:rFonts w:ascii="Georgia" w:hAnsi="Georgia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eorgia" w:hAnsi="Georgia" w:cs="Calibri"/>
                                <w:b/>
                                <w:bCs/>
                              </w:rPr>
                              <w:t>Twenty-Second</w:t>
                            </w:r>
                            <w:r w:rsidR="009F1594" w:rsidRPr="009F1594">
                              <w:rPr>
                                <w:rFonts w:ascii="Georgia" w:hAnsi="Georgia" w:cs="Calibri"/>
                                <w:b/>
                                <w:bCs/>
                              </w:rPr>
                              <w:t xml:space="preserve"> Sunday after Trinity </w:t>
                            </w:r>
                          </w:p>
                          <w:p w14:paraId="7EA3D1B0" w14:textId="77777777" w:rsidR="009F1594" w:rsidRPr="0032347F" w:rsidRDefault="009F1594" w:rsidP="009F1594">
                            <w:pPr>
                              <w:spacing w:after="0"/>
                              <w:jc w:val="center"/>
                              <w:rPr>
                                <w:rFonts w:ascii="Georgia" w:hAnsi="Georgia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DB05022" w14:textId="77777777" w:rsidR="009F1594" w:rsidRPr="009F1594" w:rsidRDefault="009F1594" w:rsidP="009F1594">
                            <w:pPr>
                              <w:spacing w:after="0"/>
                              <w:jc w:val="center"/>
                              <w:rPr>
                                <w:rFonts w:ascii="Georgia" w:hAnsi="Georgia" w:cs="Calibri"/>
                              </w:rPr>
                            </w:pPr>
                            <w:r w:rsidRPr="009F1594">
                              <w:rPr>
                                <w:rFonts w:ascii="Georgia" w:hAnsi="Georgia" w:cs="Calibri"/>
                                <w:b/>
                                <w:bCs/>
                              </w:rPr>
                              <w:t xml:space="preserve">     0915</w:t>
                            </w:r>
                            <w:r w:rsidRPr="009F1594">
                              <w:rPr>
                                <w:rFonts w:ascii="Georgia" w:hAnsi="Georgia" w:cs="Calibri"/>
                              </w:rPr>
                              <w:t xml:space="preserve"> Holy Communion St Peter ad Vincula</w:t>
                            </w:r>
                          </w:p>
                          <w:p w14:paraId="1FFF2AA7" w14:textId="77777777" w:rsidR="009F1594" w:rsidRPr="009F1594" w:rsidRDefault="009F1594" w:rsidP="009F1594">
                            <w:pPr>
                              <w:spacing w:after="0"/>
                              <w:jc w:val="center"/>
                              <w:rPr>
                                <w:rFonts w:ascii="Georgia" w:hAnsi="Georgia" w:cs="Calibri"/>
                              </w:rPr>
                            </w:pPr>
                            <w:r w:rsidRPr="009F1594">
                              <w:rPr>
                                <w:rFonts w:ascii="Georgia" w:hAnsi="Georgia" w:cs="Calibri"/>
                                <w:b/>
                                <w:bCs/>
                              </w:rPr>
                              <w:t>1100</w:t>
                            </w:r>
                            <w:r w:rsidRPr="009F1594">
                              <w:rPr>
                                <w:rFonts w:ascii="Georgia" w:hAnsi="Georgia" w:cs="Calibri"/>
                              </w:rPr>
                              <w:t xml:space="preserve"> Choral Matins St Peter ad Vincula</w:t>
                            </w:r>
                          </w:p>
                          <w:p w14:paraId="1B141DB7" w14:textId="77777777" w:rsidR="009F1594" w:rsidRPr="0032347F" w:rsidRDefault="009F1594" w:rsidP="009F1594">
                            <w:pPr>
                              <w:spacing w:after="0"/>
                              <w:jc w:val="center"/>
                              <w:rPr>
                                <w:rFonts w:ascii="Georgia" w:hAnsi="Georgia" w:cs="Calibri"/>
                                <w:sz w:val="16"/>
                                <w:szCs w:val="16"/>
                              </w:rPr>
                            </w:pPr>
                          </w:p>
                          <w:p w14:paraId="6DC4AF2C" w14:textId="6F85A94B" w:rsidR="009F1594" w:rsidRPr="009F1594" w:rsidRDefault="009F1594" w:rsidP="009F1594">
                            <w:pPr>
                              <w:spacing w:after="0"/>
                              <w:jc w:val="center"/>
                              <w:rPr>
                                <w:rFonts w:ascii="Georgia" w:hAnsi="Georgia" w:cs="Calibri"/>
                              </w:rPr>
                            </w:pPr>
                            <w:r w:rsidRPr="009F1594">
                              <w:rPr>
                                <w:rFonts w:ascii="Georgia" w:hAnsi="Georgia" w:cs="Calibri"/>
                                <w:b/>
                                <w:bCs/>
                              </w:rPr>
                              <w:t>Psalm</w:t>
                            </w:r>
                            <w:r w:rsidRPr="009F1594">
                              <w:rPr>
                                <w:rFonts w:ascii="Georgia" w:hAnsi="Georgia" w:cs="Calibri"/>
                              </w:rPr>
                              <w:t xml:space="preserve"> </w:t>
                            </w:r>
                            <w:r w:rsidR="00314B92">
                              <w:rPr>
                                <w:rFonts w:ascii="Georgia" w:hAnsi="Georgia" w:cs="Calibri"/>
                              </w:rPr>
                              <w:t>43</w:t>
                            </w:r>
                          </w:p>
                          <w:p w14:paraId="2D8125F1" w14:textId="77777777" w:rsidR="009F1594" w:rsidRPr="0032347F" w:rsidRDefault="009F1594" w:rsidP="009F1594">
                            <w:pPr>
                              <w:spacing w:after="0"/>
                              <w:jc w:val="center"/>
                              <w:rPr>
                                <w:rFonts w:ascii="Georgia" w:hAnsi="Georgia" w:cs="Calibri"/>
                                <w:sz w:val="16"/>
                                <w:szCs w:val="16"/>
                              </w:rPr>
                            </w:pPr>
                          </w:p>
                          <w:p w14:paraId="4E996B3D" w14:textId="77777777" w:rsidR="009F1594" w:rsidRPr="009F1594" w:rsidRDefault="009F1594" w:rsidP="009F1594">
                            <w:pPr>
                              <w:spacing w:after="0"/>
                              <w:jc w:val="center"/>
                              <w:rPr>
                                <w:rFonts w:ascii="Georgia" w:hAnsi="Georgia" w:cs="Calibri"/>
                                <w:b/>
                                <w:bCs/>
                              </w:rPr>
                            </w:pPr>
                            <w:r w:rsidRPr="009F1594">
                              <w:rPr>
                                <w:rFonts w:ascii="Georgia" w:hAnsi="Georgia" w:cs="Calibri"/>
                                <w:b/>
                                <w:bCs/>
                              </w:rPr>
                              <w:t xml:space="preserve">Readings </w:t>
                            </w:r>
                          </w:p>
                          <w:p w14:paraId="72EF058E" w14:textId="18582F1D" w:rsidR="00AF6C26" w:rsidRPr="00FB2344" w:rsidRDefault="008D04C2" w:rsidP="00AF6C26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FB2344">
                              <w:rPr>
                                <w:rFonts w:ascii="Georgia" w:hAnsi="Georgia"/>
                                <w:color w:val="000000"/>
                                <w:shd w:val="clear" w:color="auto" w:fill="FFFFFF"/>
                              </w:rPr>
                              <w:t>Micah 3: 5-end</w:t>
                            </w:r>
                          </w:p>
                          <w:p w14:paraId="03690F3D" w14:textId="2F44A40E" w:rsidR="009F1594" w:rsidRPr="008D04C2" w:rsidRDefault="008D04C2" w:rsidP="00AF6C26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FB2344">
                              <w:rPr>
                                <w:rFonts w:ascii="Georgia" w:hAnsi="Georgia"/>
                                <w:color w:val="000000"/>
                                <w:shd w:val="clear" w:color="auto" w:fill="FFFFFF"/>
                              </w:rPr>
                              <w:t>Matthew 24: 1-14</w:t>
                            </w:r>
                          </w:p>
                          <w:p w14:paraId="707A4D55" w14:textId="77777777" w:rsidR="009F1594" w:rsidRPr="009F1594" w:rsidRDefault="009F1594" w:rsidP="009F1594">
                            <w:pPr>
                              <w:spacing w:after="0"/>
                              <w:jc w:val="center"/>
                              <w:rPr>
                                <w:rFonts w:ascii="Georgia" w:hAnsi="Georgia" w:cs="Calibri"/>
                              </w:rPr>
                            </w:pPr>
                          </w:p>
                          <w:p w14:paraId="1EF59C3C" w14:textId="5BCEAFFA" w:rsidR="009F1594" w:rsidRPr="00FB2344" w:rsidRDefault="009F1594" w:rsidP="009F1594">
                            <w:pPr>
                              <w:spacing w:after="0"/>
                              <w:jc w:val="center"/>
                              <w:rPr>
                                <w:rFonts w:ascii="Georgia" w:hAnsi="Georgia" w:cs="Calibri"/>
                                <w:b/>
                                <w:bCs/>
                              </w:rPr>
                            </w:pPr>
                            <w:r w:rsidRPr="00FB2344">
                              <w:rPr>
                                <w:rFonts w:ascii="Georgia" w:hAnsi="Georgia" w:cs="Calibri"/>
                                <w:b/>
                                <w:bCs/>
                              </w:rPr>
                              <w:t xml:space="preserve">Collect for the </w:t>
                            </w:r>
                            <w:r w:rsidR="00577905" w:rsidRPr="00FB2344">
                              <w:rPr>
                                <w:rFonts w:ascii="Georgia" w:hAnsi="Georgia" w:cs="Calibri"/>
                                <w:b/>
                                <w:bCs/>
                              </w:rPr>
                              <w:t>Twent</w:t>
                            </w:r>
                            <w:r w:rsidR="000F261E" w:rsidRPr="00FB2344">
                              <w:rPr>
                                <w:rFonts w:ascii="Georgia" w:hAnsi="Georgia" w:cs="Calibri"/>
                                <w:b/>
                                <w:bCs/>
                              </w:rPr>
                              <w:t>y-</w:t>
                            </w:r>
                            <w:r w:rsidR="00BF532A" w:rsidRPr="00FB2344">
                              <w:rPr>
                                <w:rFonts w:ascii="Georgia" w:hAnsi="Georgia" w:cs="Calibri"/>
                                <w:b/>
                                <w:bCs/>
                              </w:rPr>
                              <w:t>S</w:t>
                            </w:r>
                            <w:r w:rsidR="000F261E" w:rsidRPr="00FB2344">
                              <w:rPr>
                                <w:rFonts w:ascii="Georgia" w:hAnsi="Georgia" w:cs="Calibri"/>
                                <w:b/>
                                <w:bCs/>
                              </w:rPr>
                              <w:t>econd</w:t>
                            </w:r>
                            <w:r w:rsidRPr="00FB2344">
                              <w:rPr>
                                <w:rFonts w:ascii="Georgia" w:hAnsi="Georgia" w:cs="Calibri"/>
                                <w:b/>
                                <w:bCs/>
                              </w:rPr>
                              <w:t xml:space="preserve"> Sunday after Trinity </w:t>
                            </w:r>
                          </w:p>
                          <w:p w14:paraId="464B47F1" w14:textId="77777777" w:rsidR="000F261E" w:rsidRPr="00FB2344" w:rsidRDefault="000F261E" w:rsidP="009F159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000000"/>
                              </w:rPr>
                            </w:pPr>
                            <w:r w:rsidRPr="00FB2344">
                              <w:rPr>
                                <w:rFonts w:ascii="Georgia" w:hAnsi="Georgia"/>
                                <w:color w:val="000000"/>
                              </w:rPr>
                              <w:t xml:space="preserve">LORD, we beseech thee to keep thy household the Church in continual godliness; </w:t>
                            </w:r>
                          </w:p>
                          <w:p w14:paraId="03C48B60" w14:textId="77777777" w:rsidR="000F261E" w:rsidRPr="00FB2344" w:rsidRDefault="000F261E" w:rsidP="009F159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000000"/>
                              </w:rPr>
                            </w:pPr>
                            <w:r w:rsidRPr="00FB2344">
                              <w:rPr>
                                <w:rFonts w:ascii="Georgia" w:hAnsi="Georgia"/>
                                <w:color w:val="000000"/>
                              </w:rPr>
                              <w:t>that through thy</w:t>
                            </w:r>
                            <w:r w:rsidRPr="00FB2344">
                              <w:rPr>
                                <w:rFonts w:ascii="Georgia" w:hAnsi="Georgia"/>
                                <w:color w:val="000000"/>
                              </w:rPr>
                              <w:t xml:space="preserve"> </w:t>
                            </w:r>
                            <w:r w:rsidRPr="00FB2344">
                              <w:rPr>
                                <w:rFonts w:ascii="Georgia" w:hAnsi="Georgia"/>
                                <w:color w:val="000000"/>
                              </w:rPr>
                              <w:t xml:space="preserve">protection it may be free from all adversities, </w:t>
                            </w:r>
                          </w:p>
                          <w:p w14:paraId="3EAC894A" w14:textId="77777777" w:rsidR="000F261E" w:rsidRPr="00FB2344" w:rsidRDefault="000F261E" w:rsidP="009F159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000000"/>
                              </w:rPr>
                            </w:pPr>
                            <w:r w:rsidRPr="00FB2344">
                              <w:rPr>
                                <w:rFonts w:ascii="Georgia" w:hAnsi="Georgia"/>
                                <w:color w:val="000000"/>
                              </w:rPr>
                              <w:t xml:space="preserve">and devoutly given to serve thee in good works, </w:t>
                            </w:r>
                          </w:p>
                          <w:p w14:paraId="5C8170D2" w14:textId="4DBE2FE3" w:rsidR="009F1594" w:rsidRPr="009F1594" w:rsidRDefault="000F261E" w:rsidP="009F1594">
                            <w:pPr>
                              <w:spacing w:after="0"/>
                              <w:jc w:val="center"/>
                              <w:rPr>
                                <w:rFonts w:ascii="Georgia" w:hAnsi="Georgia" w:cs="Calibri"/>
                              </w:rPr>
                            </w:pPr>
                            <w:r w:rsidRPr="00FB2344">
                              <w:rPr>
                                <w:rFonts w:ascii="Georgia" w:hAnsi="Georgia"/>
                                <w:color w:val="000000"/>
                              </w:rPr>
                              <w:t>to the</w:t>
                            </w:r>
                            <w:r w:rsidRPr="00FB2344">
                              <w:rPr>
                                <w:rFonts w:ascii="Georgia" w:hAnsi="Georgia"/>
                                <w:color w:val="000000"/>
                              </w:rPr>
                              <w:t xml:space="preserve"> </w:t>
                            </w:r>
                            <w:r w:rsidRPr="00FB2344">
                              <w:rPr>
                                <w:rFonts w:ascii="Georgia" w:hAnsi="Georgia"/>
                                <w:color w:val="000000"/>
                              </w:rPr>
                              <w:t>glory of thy Name; through Jesus Christ our Lord.</w:t>
                            </w:r>
                            <w:r w:rsidRPr="000F261E">
                              <w:rPr>
                                <w:rFonts w:ascii="Georgia" w:hAnsi="Georgia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3616">
                              <w:rPr>
                                <w:rStyle w:val="fontstyle21"/>
                              </w:rPr>
                              <w:t xml:space="preserve"> </w:t>
                            </w:r>
                            <w:r w:rsidR="009F1594" w:rsidRPr="009F1594">
                              <w:rPr>
                                <w:rFonts w:ascii="Georgia" w:hAnsi="Georgia" w:cs="Calibri"/>
                                <w:b/>
                                <w:bCs/>
                              </w:rPr>
                              <w:t>Amen</w:t>
                            </w:r>
                            <w:r w:rsidR="009F1594" w:rsidRPr="009F1594">
                              <w:rPr>
                                <w:rFonts w:ascii="Georgia" w:hAnsi="Georgia" w:cs="Calibri"/>
                              </w:rPr>
                              <w:t>.</w:t>
                            </w:r>
                          </w:p>
                          <w:p w14:paraId="106D582E" w14:textId="3B03E58D" w:rsidR="009F1594" w:rsidRDefault="009F15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6194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7.95pt;width:521.95pt;height:22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">
                <v:textbox>
                  <w:txbxContent>
                    <w:p w14:paraId="4D136663" w14:textId="5B6BC0BF" w:rsidR="009F1594" w:rsidRPr="009F1594" w:rsidRDefault="009F1594" w:rsidP="009F1594">
                      <w:pPr>
                        <w:spacing w:after="0"/>
                        <w:jc w:val="center"/>
                        <w:rPr>
                          <w:rFonts w:ascii="Georgia" w:hAnsi="Georgia" w:cs="Calibri"/>
                          <w:b/>
                          <w:bCs/>
                        </w:rPr>
                      </w:pPr>
                      <w:r w:rsidRPr="009F1594">
                        <w:rPr>
                          <w:rFonts w:ascii="Georgia" w:hAnsi="Georgia" w:cs="Calibri"/>
                          <w:b/>
                          <w:bCs/>
                        </w:rPr>
                        <w:t>Sunday Service Details</w:t>
                      </w:r>
                      <w:r w:rsidR="00577905">
                        <w:rPr>
                          <w:rFonts w:ascii="Georgia" w:hAnsi="Georgia" w:cs="Calibri"/>
                          <w:b/>
                          <w:bCs/>
                        </w:rPr>
                        <w:t xml:space="preserve"> </w:t>
                      </w:r>
                      <w:r w:rsidR="006A56FA">
                        <w:rPr>
                          <w:rFonts w:ascii="Georgia" w:hAnsi="Georgia" w:cs="Calibri"/>
                          <w:b/>
                          <w:bCs/>
                        </w:rPr>
                        <w:t xml:space="preserve">05 November </w:t>
                      </w:r>
                      <w:r w:rsidR="00577905">
                        <w:rPr>
                          <w:rFonts w:ascii="Georgia" w:hAnsi="Georgia" w:cs="Calibri"/>
                          <w:b/>
                          <w:bCs/>
                        </w:rPr>
                        <w:t>2023</w:t>
                      </w:r>
                    </w:p>
                    <w:p w14:paraId="7C4BAFCA" w14:textId="4E767FE1" w:rsidR="009F1594" w:rsidRPr="009F1594" w:rsidRDefault="006A56FA" w:rsidP="009F1594">
                      <w:pPr>
                        <w:spacing w:after="0"/>
                        <w:jc w:val="center"/>
                        <w:rPr>
                          <w:rFonts w:ascii="Georgia" w:hAnsi="Georgia" w:cs="Calibri"/>
                          <w:b/>
                          <w:bCs/>
                        </w:rPr>
                      </w:pPr>
                      <w:r>
                        <w:rPr>
                          <w:rFonts w:ascii="Georgia" w:hAnsi="Georgia" w:cs="Calibri"/>
                          <w:b/>
                          <w:bCs/>
                        </w:rPr>
                        <w:t>Twenty-Second</w:t>
                      </w:r>
                      <w:r w:rsidR="009F1594" w:rsidRPr="009F1594">
                        <w:rPr>
                          <w:rFonts w:ascii="Georgia" w:hAnsi="Georgia" w:cs="Calibri"/>
                          <w:b/>
                          <w:bCs/>
                        </w:rPr>
                        <w:t xml:space="preserve"> Sunday after Trinity </w:t>
                      </w:r>
                    </w:p>
                    <w:p w14:paraId="7EA3D1B0" w14:textId="77777777" w:rsidR="009F1594" w:rsidRPr="0032347F" w:rsidRDefault="009F1594" w:rsidP="009F1594">
                      <w:pPr>
                        <w:spacing w:after="0"/>
                        <w:jc w:val="center"/>
                        <w:rPr>
                          <w:rFonts w:ascii="Georgia" w:hAnsi="Georgia" w:cs="Calibr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DB05022" w14:textId="77777777" w:rsidR="009F1594" w:rsidRPr="009F1594" w:rsidRDefault="009F1594" w:rsidP="009F1594">
                      <w:pPr>
                        <w:spacing w:after="0"/>
                        <w:jc w:val="center"/>
                        <w:rPr>
                          <w:rFonts w:ascii="Georgia" w:hAnsi="Georgia" w:cs="Calibri"/>
                        </w:rPr>
                      </w:pPr>
                      <w:r w:rsidRPr="009F1594">
                        <w:rPr>
                          <w:rFonts w:ascii="Georgia" w:hAnsi="Georgia" w:cs="Calibri"/>
                          <w:b/>
                          <w:bCs/>
                        </w:rPr>
                        <w:t xml:space="preserve">     0915</w:t>
                      </w:r>
                      <w:r w:rsidRPr="009F1594">
                        <w:rPr>
                          <w:rFonts w:ascii="Georgia" w:hAnsi="Georgia" w:cs="Calibri"/>
                        </w:rPr>
                        <w:t xml:space="preserve"> Holy Communion St Peter ad Vincula</w:t>
                      </w:r>
                    </w:p>
                    <w:p w14:paraId="1FFF2AA7" w14:textId="77777777" w:rsidR="009F1594" w:rsidRPr="009F1594" w:rsidRDefault="009F1594" w:rsidP="009F1594">
                      <w:pPr>
                        <w:spacing w:after="0"/>
                        <w:jc w:val="center"/>
                        <w:rPr>
                          <w:rFonts w:ascii="Georgia" w:hAnsi="Georgia" w:cs="Calibri"/>
                        </w:rPr>
                      </w:pPr>
                      <w:r w:rsidRPr="009F1594">
                        <w:rPr>
                          <w:rFonts w:ascii="Georgia" w:hAnsi="Georgia" w:cs="Calibri"/>
                          <w:b/>
                          <w:bCs/>
                        </w:rPr>
                        <w:t>1100</w:t>
                      </w:r>
                      <w:r w:rsidRPr="009F1594">
                        <w:rPr>
                          <w:rFonts w:ascii="Georgia" w:hAnsi="Georgia" w:cs="Calibri"/>
                        </w:rPr>
                        <w:t xml:space="preserve"> Choral Matins St Peter ad Vincula</w:t>
                      </w:r>
                    </w:p>
                    <w:p w14:paraId="1B141DB7" w14:textId="77777777" w:rsidR="009F1594" w:rsidRPr="0032347F" w:rsidRDefault="009F1594" w:rsidP="009F1594">
                      <w:pPr>
                        <w:spacing w:after="0"/>
                        <w:jc w:val="center"/>
                        <w:rPr>
                          <w:rFonts w:ascii="Georgia" w:hAnsi="Georgia" w:cs="Calibri"/>
                          <w:sz w:val="16"/>
                          <w:szCs w:val="16"/>
                        </w:rPr>
                      </w:pPr>
                    </w:p>
                    <w:p w14:paraId="6DC4AF2C" w14:textId="6F85A94B" w:rsidR="009F1594" w:rsidRPr="009F1594" w:rsidRDefault="009F1594" w:rsidP="009F1594">
                      <w:pPr>
                        <w:spacing w:after="0"/>
                        <w:jc w:val="center"/>
                        <w:rPr>
                          <w:rFonts w:ascii="Georgia" w:hAnsi="Georgia" w:cs="Calibri"/>
                        </w:rPr>
                      </w:pPr>
                      <w:r w:rsidRPr="009F1594">
                        <w:rPr>
                          <w:rFonts w:ascii="Georgia" w:hAnsi="Georgia" w:cs="Calibri"/>
                          <w:b/>
                          <w:bCs/>
                        </w:rPr>
                        <w:t>Psalm</w:t>
                      </w:r>
                      <w:r w:rsidRPr="009F1594">
                        <w:rPr>
                          <w:rFonts w:ascii="Georgia" w:hAnsi="Georgia" w:cs="Calibri"/>
                        </w:rPr>
                        <w:t xml:space="preserve"> </w:t>
                      </w:r>
                      <w:r w:rsidR="00314B92">
                        <w:rPr>
                          <w:rFonts w:ascii="Georgia" w:hAnsi="Georgia" w:cs="Calibri"/>
                        </w:rPr>
                        <w:t>43</w:t>
                      </w:r>
                    </w:p>
                    <w:p w14:paraId="2D8125F1" w14:textId="77777777" w:rsidR="009F1594" w:rsidRPr="0032347F" w:rsidRDefault="009F1594" w:rsidP="009F1594">
                      <w:pPr>
                        <w:spacing w:after="0"/>
                        <w:jc w:val="center"/>
                        <w:rPr>
                          <w:rFonts w:ascii="Georgia" w:hAnsi="Georgia" w:cs="Calibri"/>
                          <w:sz w:val="16"/>
                          <w:szCs w:val="16"/>
                        </w:rPr>
                      </w:pPr>
                    </w:p>
                    <w:p w14:paraId="4E996B3D" w14:textId="77777777" w:rsidR="009F1594" w:rsidRPr="009F1594" w:rsidRDefault="009F1594" w:rsidP="009F1594">
                      <w:pPr>
                        <w:spacing w:after="0"/>
                        <w:jc w:val="center"/>
                        <w:rPr>
                          <w:rFonts w:ascii="Georgia" w:hAnsi="Georgia" w:cs="Calibri"/>
                          <w:b/>
                          <w:bCs/>
                        </w:rPr>
                      </w:pPr>
                      <w:r w:rsidRPr="009F1594">
                        <w:rPr>
                          <w:rFonts w:ascii="Georgia" w:hAnsi="Georgia" w:cs="Calibri"/>
                          <w:b/>
                          <w:bCs/>
                        </w:rPr>
                        <w:t xml:space="preserve">Readings </w:t>
                      </w:r>
                    </w:p>
                    <w:p w14:paraId="72EF058E" w14:textId="18582F1D" w:rsidR="00AF6C26" w:rsidRPr="00FB2344" w:rsidRDefault="008D04C2" w:rsidP="00AF6C26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</w:rPr>
                      </w:pPr>
                      <w:r w:rsidRPr="00FB2344">
                        <w:rPr>
                          <w:rFonts w:ascii="Georgia" w:hAnsi="Georgia"/>
                          <w:color w:val="000000"/>
                          <w:shd w:val="clear" w:color="auto" w:fill="FFFFFF"/>
                        </w:rPr>
                        <w:t>Micah 3: 5-end</w:t>
                      </w:r>
                    </w:p>
                    <w:p w14:paraId="03690F3D" w14:textId="2F44A40E" w:rsidR="009F1594" w:rsidRPr="008D04C2" w:rsidRDefault="008D04C2" w:rsidP="00AF6C26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FB2344">
                        <w:rPr>
                          <w:rFonts w:ascii="Georgia" w:hAnsi="Georgia"/>
                          <w:color w:val="000000"/>
                          <w:shd w:val="clear" w:color="auto" w:fill="FFFFFF"/>
                        </w:rPr>
                        <w:t>Matthew 24: 1-14</w:t>
                      </w:r>
                    </w:p>
                    <w:p w14:paraId="707A4D55" w14:textId="77777777" w:rsidR="009F1594" w:rsidRPr="009F1594" w:rsidRDefault="009F1594" w:rsidP="009F1594">
                      <w:pPr>
                        <w:spacing w:after="0"/>
                        <w:jc w:val="center"/>
                        <w:rPr>
                          <w:rFonts w:ascii="Georgia" w:hAnsi="Georgia" w:cs="Calibri"/>
                        </w:rPr>
                      </w:pPr>
                    </w:p>
                    <w:p w14:paraId="1EF59C3C" w14:textId="5BCEAFFA" w:rsidR="009F1594" w:rsidRPr="00FB2344" w:rsidRDefault="009F1594" w:rsidP="009F1594">
                      <w:pPr>
                        <w:spacing w:after="0"/>
                        <w:jc w:val="center"/>
                        <w:rPr>
                          <w:rFonts w:ascii="Georgia" w:hAnsi="Georgia" w:cs="Calibri"/>
                          <w:b/>
                          <w:bCs/>
                        </w:rPr>
                      </w:pPr>
                      <w:r w:rsidRPr="00FB2344">
                        <w:rPr>
                          <w:rFonts w:ascii="Georgia" w:hAnsi="Georgia" w:cs="Calibri"/>
                          <w:b/>
                          <w:bCs/>
                        </w:rPr>
                        <w:t xml:space="preserve">Collect for the </w:t>
                      </w:r>
                      <w:r w:rsidR="00577905" w:rsidRPr="00FB2344">
                        <w:rPr>
                          <w:rFonts w:ascii="Georgia" w:hAnsi="Georgia" w:cs="Calibri"/>
                          <w:b/>
                          <w:bCs/>
                        </w:rPr>
                        <w:t>Twent</w:t>
                      </w:r>
                      <w:r w:rsidR="000F261E" w:rsidRPr="00FB2344">
                        <w:rPr>
                          <w:rFonts w:ascii="Georgia" w:hAnsi="Georgia" w:cs="Calibri"/>
                          <w:b/>
                          <w:bCs/>
                        </w:rPr>
                        <w:t>y-</w:t>
                      </w:r>
                      <w:r w:rsidR="00BF532A" w:rsidRPr="00FB2344">
                        <w:rPr>
                          <w:rFonts w:ascii="Georgia" w:hAnsi="Georgia" w:cs="Calibri"/>
                          <w:b/>
                          <w:bCs/>
                        </w:rPr>
                        <w:t>S</w:t>
                      </w:r>
                      <w:r w:rsidR="000F261E" w:rsidRPr="00FB2344">
                        <w:rPr>
                          <w:rFonts w:ascii="Georgia" w:hAnsi="Georgia" w:cs="Calibri"/>
                          <w:b/>
                          <w:bCs/>
                        </w:rPr>
                        <w:t>econd</w:t>
                      </w:r>
                      <w:r w:rsidRPr="00FB2344">
                        <w:rPr>
                          <w:rFonts w:ascii="Georgia" w:hAnsi="Georgia" w:cs="Calibri"/>
                          <w:b/>
                          <w:bCs/>
                        </w:rPr>
                        <w:t xml:space="preserve"> Sunday after Trinity </w:t>
                      </w:r>
                    </w:p>
                    <w:p w14:paraId="464B47F1" w14:textId="77777777" w:rsidR="000F261E" w:rsidRPr="00FB2344" w:rsidRDefault="000F261E" w:rsidP="009F1594">
                      <w:pPr>
                        <w:spacing w:after="0"/>
                        <w:jc w:val="center"/>
                        <w:rPr>
                          <w:rFonts w:ascii="Georgia" w:hAnsi="Georgia"/>
                          <w:color w:val="000000"/>
                        </w:rPr>
                      </w:pPr>
                      <w:r w:rsidRPr="00FB2344">
                        <w:rPr>
                          <w:rFonts w:ascii="Georgia" w:hAnsi="Georgia"/>
                          <w:color w:val="000000"/>
                        </w:rPr>
                        <w:t xml:space="preserve">LORD, we beseech thee to keep thy household the Church in continual godliness; </w:t>
                      </w:r>
                    </w:p>
                    <w:p w14:paraId="03C48B60" w14:textId="77777777" w:rsidR="000F261E" w:rsidRPr="00FB2344" w:rsidRDefault="000F261E" w:rsidP="009F1594">
                      <w:pPr>
                        <w:spacing w:after="0"/>
                        <w:jc w:val="center"/>
                        <w:rPr>
                          <w:rFonts w:ascii="Georgia" w:hAnsi="Georgia"/>
                          <w:color w:val="000000"/>
                        </w:rPr>
                      </w:pPr>
                      <w:r w:rsidRPr="00FB2344">
                        <w:rPr>
                          <w:rFonts w:ascii="Georgia" w:hAnsi="Georgia"/>
                          <w:color w:val="000000"/>
                        </w:rPr>
                        <w:t>that through thy</w:t>
                      </w:r>
                      <w:r w:rsidRPr="00FB2344">
                        <w:rPr>
                          <w:rFonts w:ascii="Georgia" w:hAnsi="Georgia"/>
                          <w:color w:val="000000"/>
                        </w:rPr>
                        <w:t xml:space="preserve"> </w:t>
                      </w:r>
                      <w:r w:rsidRPr="00FB2344">
                        <w:rPr>
                          <w:rFonts w:ascii="Georgia" w:hAnsi="Georgia"/>
                          <w:color w:val="000000"/>
                        </w:rPr>
                        <w:t xml:space="preserve">protection it may be free from all adversities, </w:t>
                      </w:r>
                    </w:p>
                    <w:p w14:paraId="3EAC894A" w14:textId="77777777" w:rsidR="000F261E" w:rsidRPr="00FB2344" w:rsidRDefault="000F261E" w:rsidP="009F1594">
                      <w:pPr>
                        <w:spacing w:after="0"/>
                        <w:jc w:val="center"/>
                        <w:rPr>
                          <w:rFonts w:ascii="Georgia" w:hAnsi="Georgia"/>
                          <w:color w:val="000000"/>
                        </w:rPr>
                      </w:pPr>
                      <w:r w:rsidRPr="00FB2344">
                        <w:rPr>
                          <w:rFonts w:ascii="Georgia" w:hAnsi="Georgia"/>
                          <w:color w:val="000000"/>
                        </w:rPr>
                        <w:t xml:space="preserve">and devoutly given to serve thee in good works, </w:t>
                      </w:r>
                    </w:p>
                    <w:p w14:paraId="5C8170D2" w14:textId="4DBE2FE3" w:rsidR="009F1594" w:rsidRPr="009F1594" w:rsidRDefault="000F261E" w:rsidP="009F1594">
                      <w:pPr>
                        <w:spacing w:after="0"/>
                        <w:jc w:val="center"/>
                        <w:rPr>
                          <w:rFonts w:ascii="Georgia" w:hAnsi="Georgia" w:cs="Calibri"/>
                        </w:rPr>
                      </w:pPr>
                      <w:r w:rsidRPr="00FB2344">
                        <w:rPr>
                          <w:rFonts w:ascii="Georgia" w:hAnsi="Georgia"/>
                          <w:color w:val="000000"/>
                        </w:rPr>
                        <w:t>to the</w:t>
                      </w:r>
                      <w:r w:rsidRPr="00FB2344">
                        <w:rPr>
                          <w:rFonts w:ascii="Georgia" w:hAnsi="Georgia"/>
                          <w:color w:val="000000"/>
                        </w:rPr>
                        <w:t xml:space="preserve"> </w:t>
                      </w:r>
                      <w:r w:rsidRPr="00FB2344">
                        <w:rPr>
                          <w:rFonts w:ascii="Georgia" w:hAnsi="Georgia"/>
                          <w:color w:val="000000"/>
                        </w:rPr>
                        <w:t>glory of thy Name; through Jesus Christ our Lord.</w:t>
                      </w:r>
                      <w:r w:rsidRPr="000F261E">
                        <w:rPr>
                          <w:rFonts w:ascii="Georgia" w:hAnsi="Georgia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633616">
                        <w:rPr>
                          <w:rStyle w:val="fontstyle21"/>
                        </w:rPr>
                        <w:t xml:space="preserve"> </w:t>
                      </w:r>
                      <w:r w:rsidR="009F1594" w:rsidRPr="009F1594">
                        <w:rPr>
                          <w:rFonts w:ascii="Georgia" w:hAnsi="Georgia" w:cs="Calibri"/>
                          <w:b/>
                          <w:bCs/>
                        </w:rPr>
                        <w:t>Amen</w:t>
                      </w:r>
                      <w:r w:rsidR="009F1594" w:rsidRPr="009F1594">
                        <w:rPr>
                          <w:rFonts w:ascii="Georgia" w:hAnsi="Georgia" w:cs="Calibri"/>
                        </w:rPr>
                        <w:t>.</w:t>
                      </w:r>
                    </w:p>
                    <w:p w14:paraId="106D582E" w14:textId="3B03E58D" w:rsidR="009F1594" w:rsidRDefault="009F1594"/>
                  </w:txbxContent>
                </v:textbox>
                <w10:wrap type="square" anchorx="margin"/>
              </v:shape>
            </w:pict>
          </mc:Fallback>
        </mc:AlternateContent>
      </w:r>
    </w:p>
    <w:p w14:paraId="17E84DCE" w14:textId="77777777" w:rsidR="00FC7601" w:rsidRDefault="00FC7601" w:rsidP="00EC7977">
      <w:pPr>
        <w:rPr>
          <w:rFonts w:ascii="Georgia" w:hAnsi="Georgia" w:cs="Calibri"/>
          <w:b/>
          <w:bCs/>
          <w:u w:val="single"/>
        </w:rPr>
      </w:pPr>
    </w:p>
    <w:p w14:paraId="2DDB8AF2" w14:textId="77777777" w:rsidR="00FC7601" w:rsidRDefault="00FC7601" w:rsidP="00EC7977">
      <w:pPr>
        <w:rPr>
          <w:rFonts w:ascii="Georgia" w:hAnsi="Georgia" w:cs="Calibri"/>
          <w:b/>
          <w:bCs/>
          <w:u w:val="single"/>
        </w:rPr>
      </w:pPr>
    </w:p>
    <w:p w14:paraId="45D03726" w14:textId="77777777" w:rsidR="004D606B" w:rsidRDefault="004D606B" w:rsidP="00EC7977">
      <w:pPr>
        <w:rPr>
          <w:rFonts w:ascii="Georgia" w:hAnsi="Georgia" w:cs="Calibri"/>
          <w:b/>
          <w:bCs/>
          <w:u w:val="single"/>
        </w:rPr>
      </w:pPr>
    </w:p>
    <w:p w14:paraId="4F3B52CA" w14:textId="23ABDC27" w:rsidR="00EC7977" w:rsidRPr="00EC7977" w:rsidRDefault="00EC7977" w:rsidP="00EC7977">
      <w:pPr>
        <w:rPr>
          <w:rFonts w:ascii="Georgia" w:hAnsi="Georgia" w:cs="Calibri"/>
          <w:b/>
          <w:bCs/>
          <w:u w:val="single"/>
        </w:rPr>
      </w:pPr>
      <w:r w:rsidRPr="00EC7977">
        <w:rPr>
          <w:rFonts w:ascii="Georgia" w:hAnsi="Georgia" w:cs="Calibri"/>
          <w:b/>
          <w:bCs/>
          <w:u w:val="single"/>
        </w:rPr>
        <w:t>Poem of the week</w:t>
      </w:r>
    </w:p>
    <w:p w14:paraId="1565F99E" w14:textId="4CF0B645" w:rsidR="005C580E" w:rsidRDefault="000677C4" w:rsidP="005C58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202122"/>
          <w:sz w:val="22"/>
          <w:szCs w:val="22"/>
        </w:rPr>
      </w:pPr>
      <w:r w:rsidRPr="004B4795">
        <w:rPr>
          <w:rFonts w:ascii="Georgia" w:hAnsi="Georgia"/>
          <w:sz w:val="22"/>
          <w:szCs w:val="22"/>
        </w:rPr>
        <w:t>This week we have just a few lines</w:t>
      </w:r>
      <w:r w:rsidR="00924D46" w:rsidRPr="00924D46">
        <w:rPr>
          <w:rFonts w:ascii="Georgia" w:hAnsi="Georgia"/>
          <w:sz w:val="22"/>
          <w:szCs w:val="22"/>
        </w:rPr>
        <w:t xml:space="preserve"> </w:t>
      </w:r>
      <w:r w:rsidR="00924D46">
        <w:rPr>
          <w:rFonts w:ascii="Georgia" w:hAnsi="Georgia"/>
          <w:sz w:val="22"/>
          <w:szCs w:val="22"/>
        </w:rPr>
        <w:t xml:space="preserve">– of an </w:t>
      </w:r>
      <w:r w:rsidR="00924D46">
        <w:rPr>
          <w:rFonts w:ascii="Georgia" w:hAnsi="Georgia"/>
          <w:sz w:val="22"/>
          <w:szCs w:val="22"/>
        </w:rPr>
        <w:t>autumnal</w:t>
      </w:r>
      <w:r w:rsidRPr="004B4795">
        <w:rPr>
          <w:rFonts w:ascii="Georgia" w:hAnsi="Georgia"/>
          <w:sz w:val="22"/>
          <w:szCs w:val="22"/>
        </w:rPr>
        <w:t xml:space="preserve"> </w:t>
      </w:r>
      <w:r w:rsidR="00924D46">
        <w:rPr>
          <w:rFonts w:ascii="Georgia" w:hAnsi="Georgia"/>
          <w:sz w:val="22"/>
          <w:szCs w:val="22"/>
        </w:rPr>
        <w:t xml:space="preserve">nature - </w:t>
      </w:r>
      <w:r w:rsidRPr="004B4795">
        <w:rPr>
          <w:rFonts w:ascii="Georgia" w:hAnsi="Georgia"/>
          <w:sz w:val="22"/>
          <w:szCs w:val="22"/>
        </w:rPr>
        <w:t xml:space="preserve">from a very long poem, </w:t>
      </w:r>
      <w:r w:rsidRPr="004B4795">
        <w:rPr>
          <w:rFonts w:ascii="Georgia" w:hAnsi="Georgia"/>
          <w:i/>
          <w:iCs/>
          <w:sz w:val="22"/>
          <w:szCs w:val="22"/>
        </w:rPr>
        <w:t xml:space="preserve">The Princess </w:t>
      </w:r>
      <w:r w:rsidRPr="004B4795">
        <w:rPr>
          <w:rFonts w:ascii="Georgia" w:hAnsi="Georgia"/>
          <w:sz w:val="22"/>
          <w:szCs w:val="22"/>
        </w:rPr>
        <w:t>by Alfred</w:t>
      </w:r>
      <w:r w:rsidR="008F42FE">
        <w:rPr>
          <w:rFonts w:ascii="Georgia" w:hAnsi="Georgia"/>
          <w:sz w:val="22"/>
          <w:szCs w:val="22"/>
        </w:rPr>
        <w:t>,</w:t>
      </w:r>
      <w:r w:rsidRPr="004B4795">
        <w:rPr>
          <w:rFonts w:ascii="Georgia" w:hAnsi="Georgia"/>
          <w:sz w:val="22"/>
          <w:szCs w:val="22"/>
        </w:rPr>
        <w:t xml:space="preserve"> Lord Tennyson. As a bonus, however, you also get a </w:t>
      </w:r>
      <w:r w:rsidR="0000474D">
        <w:rPr>
          <w:rFonts w:ascii="Georgia" w:hAnsi="Georgia"/>
          <w:sz w:val="22"/>
          <w:szCs w:val="22"/>
        </w:rPr>
        <w:t xml:space="preserve">related </w:t>
      </w:r>
      <w:r w:rsidRPr="004B4795">
        <w:rPr>
          <w:rFonts w:ascii="Georgia" w:hAnsi="Georgia"/>
          <w:sz w:val="22"/>
          <w:szCs w:val="22"/>
        </w:rPr>
        <w:t>picture.</w:t>
      </w:r>
      <w:r w:rsidR="00277C10" w:rsidRPr="004B4795">
        <w:rPr>
          <w:rFonts w:ascii="Georgia" w:hAnsi="Georgia"/>
          <w:sz w:val="22"/>
          <w:szCs w:val="22"/>
        </w:rPr>
        <w:t xml:space="preserve"> </w:t>
      </w:r>
      <w:r w:rsidR="003506C7" w:rsidRPr="004B4795">
        <w:rPr>
          <w:rFonts w:ascii="Georgia" w:hAnsi="Georgia" w:cs="Arial"/>
          <w:color w:val="202122"/>
          <w:sz w:val="22"/>
          <w:szCs w:val="22"/>
        </w:rPr>
        <w:t xml:space="preserve">Alfred Tennyson, </w:t>
      </w:r>
      <w:r w:rsidR="00F36A45">
        <w:rPr>
          <w:rFonts w:ascii="Georgia" w:hAnsi="Georgia" w:cs="Arial"/>
          <w:color w:val="202122"/>
          <w:sz w:val="22"/>
          <w:szCs w:val="22"/>
        </w:rPr>
        <w:t>1</w:t>
      </w:r>
      <w:r w:rsidR="003506C7" w:rsidRPr="004B4795">
        <w:rPr>
          <w:rFonts w:ascii="Georgia" w:hAnsi="Georgia" w:cs="Arial"/>
          <w:color w:val="202122"/>
          <w:sz w:val="22"/>
          <w:szCs w:val="22"/>
        </w:rPr>
        <w:t>st Baron Tennyson </w:t>
      </w:r>
      <w:r w:rsidR="003506C7" w:rsidRPr="004B4795">
        <w:rPr>
          <w:rStyle w:val="noexcerpt"/>
          <w:rFonts w:ascii="Georgia" w:hAnsi="Georgia" w:cs="Arial"/>
          <w:color w:val="202122"/>
          <w:sz w:val="22"/>
          <w:szCs w:val="22"/>
        </w:rPr>
        <w:t>FRS</w:t>
      </w:r>
      <w:r w:rsidR="003506C7" w:rsidRPr="004B4795">
        <w:rPr>
          <w:rFonts w:ascii="Georgia" w:hAnsi="Georgia" w:cs="Arial"/>
          <w:color w:val="202122"/>
          <w:sz w:val="22"/>
          <w:szCs w:val="22"/>
        </w:rPr>
        <w:t xml:space="preserve"> was the Poet Laureate during much of Queen Victoria's reign. </w:t>
      </w:r>
      <w:r w:rsidR="005C580E" w:rsidRPr="004B4795">
        <w:rPr>
          <w:rFonts w:ascii="Georgia" w:hAnsi="Georgia" w:cs="Arial"/>
          <w:color w:val="202122"/>
          <w:sz w:val="22"/>
          <w:szCs w:val="22"/>
        </w:rPr>
        <w:t>A number of phrases from Tennyson's work have become commonplace in the English language, including</w:t>
      </w:r>
      <w:r w:rsidR="005C580E">
        <w:rPr>
          <w:rFonts w:ascii="Georgia" w:hAnsi="Georgia" w:cs="Arial"/>
          <w:color w:val="202122"/>
          <w:sz w:val="22"/>
          <w:szCs w:val="22"/>
        </w:rPr>
        <w:t>:</w:t>
      </w:r>
    </w:p>
    <w:p w14:paraId="0425E683" w14:textId="77777777" w:rsidR="005C580E" w:rsidRDefault="005C580E" w:rsidP="005C580E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 w:cs="Arial"/>
          <w:color w:val="202122"/>
          <w:sz w:val="22"/>
          <w:szCs w:val="22"/>
        </w:rPr>
      </w:pPr>
    </w:p>
    <w:p w14:paraId="3D08E756" w14:textId="77777777" w:rsidR="005C580E" w:rsidRDefault="005C580E" w:rsidP="005C580E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="Georgia" w:hAnsi="Georgia" w:cs="Arial"/>
          <w:color w:val="202122"/>
          <w:sz w:val="22"/>
          <w:szCs w:val="22"/>
        </w:rPr>
      </w:pPr>
      <w:r w:rsidRPr="004B4795">
        <w:rPr>
          <w:rFonts w:ascii="Georgia" w:hAnsi="Georgia" w:cs="Arial"/>
          <w:color w:val="202122"/>
          <w:sz w:val="22"/>
          <w:szCs w:val="22"/>
        </w:rPr>
        <w:t xml:space="preserve"> "Nature, red in tooth and claw" </w:t>
      </w:r>
    </w:p>
    <w:p w14:paraId="199FAD7B" w14:textId="77777777" w:rsidR="005C580E" w:rsidRDefault="005C580E" w:rsidP="005C580E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Georgia" w:hAnsi="Georgia" w:cs="Arial"/>
          <w:color w:val="202122"/>
          <w:sz w:val="22"/>
          <w:szCs w:val="22"/>
        </w:rPr>
      </w:pPr>
      <w:r w:rsidRPr="004B4795">
        <w:rPr>
          <w:rFonts w:ascii="Georgia" w:hAnsi="Georgia" w:cs="Arial"/>
          <w:color w:val="202122"/>
          <w:sz w:val="22"/>
          <w:szCs w:val="22"/>
        </w:rPr>
        <w:t xml:space="preserve"> "'Tis better to have loved and lost / Than never to have loved at all"</w:t>
      </w:r>
    </w:p>
    <w:p w14:paraId="1DCEF5FE" w14:textId="77777777" w:rsidR="005C580E" w:rsidRDefault="005C580E" w:rsidP="005C580E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Georgia" w:hAnsi="Georgia" w:cs="Arial"/>
          <w:color w:val="202122"/>
          <w:sz w:val="22"/>
          <w:szCs w:val="22"/>
        </w:rPr>
      </w:pPr>
      <w:r w:rsidRPr="004B4795">
        <w:rPr>
          <w:rFonts w:ascii="Georgia" w:hAnsi="Georgia" w:cs="Arial"/>
          <w:color w:val="202122"/>
          <w:sz w:val="22"/>
          <w:szCs w:val="22"/>
        </w:rPr>
        <w:t xml:space="preserve"> "Theirs not to reason why, / Theirs but to do and die"</w:t>
      </w:r>
    </w:p>
    <w:p w14:paraId="73844E6B" w14:textId="3D7C0E0D" w:rsidR="005C580E" w:rsidRDefault="005C580E" w:rsidP="005C58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202122"/>
          <w:sz w:val="22"/>
          <w:szCs w:val="22"/>
        </w:rPr>
      </w:pPr>
      <w:r w:rsidRPr="004B4795">
        <w:rPr>
          <w:rFonts w:ascii="Georgia" w:hAnsi="Georgia" w:cs="Arial"/>
          <w:color w:val="202122"/>
          <w:sz w:val="22"/>
          <w:szCs w:val="22"/>
        </w:rPr>
        <w:t xml:space="preserve"> </w:t>
      </w:r>
      <w:r>
        <w:rPr>
          <w:rFonts w:ascii="Georgia" w:hAnsi="Georgia" w:cs="Arial"/>
          <w:color w:val="202122"/>
          <w:sz w:val="22"/>
          <w:szCs w:val="22"/>
        </w:rPr>
        <w:tab/>
        <w:t xml:space="preserve"> </w:t>
      </w:r>
      <w:r w:rsidRPr="004B4795">
        <w:rPr>
          <w:rFonts w:ascii="Georgia" w:hAnsi="Georgia" w:cs="Arial"/>
          <w:color w:val="202122"/>
          <w:sz w:val="22"/>
          <w:szCs w:val="22"/>
        </w:rPr>
        <w:t>"My strength is as the strength of ten, / Because my heart is pure</w:t>
      </w:r>
      <w:r>
        <w:rPr>
          <w:rFonts w:ascii="Georgia" w:hAnsi="Georgia" w:cs="Arial"/>
          <w:color w:val="202122"/>
          <w:sz w:val="22"/>
          <w:szCs w:val="22"/>
        </w:rPr>
        <w:t>.</w:t>
      </w:r>
      <w:r w:rsidRPr="004B4795">
        <w:rPr>
          <w:rFonts w:ascii="Georgia" w:hAnsi="Georgia" w:cs="Arial"/>
          <w:color w:val="202122"/>
          <w:sz w:val="22"/>
          <w:szCs w:val="22"/>
        </w:rPr>
        <w:t>"</w:t>
      </w:r>
    </w:p>
    <w:p w14:paraId="052546C4" w14:textId="77777777" w:rsidR="0017704F" w:rsidRDefault="0017704F" w:rsidP="005C58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202122"/>
          <w:sz w:val="22"/>
          <w:szCs w:val="22"/>
        </w:rPr>
      </w:pPr>
    </w:p>
    <w:p w14:paraId="5460E522" w14:textId="26CB3813" w:rsidR="005C580E" w:rsidRPr="0017704F" w:rsidRDefault="0017704F" w:rsidP="005C58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202122"/>
          <w:sz w:val="22"/>
          <w:szCs w:val="22"/>
        </w:rPr>
      </w:pPr>
      <w:r w:rsidRPr="004B4795">
        <w:rPr>
          <w:rFonts w:ascii="Georgia" w:hAnsi="Georgia" w:cs="Arial"/>
          <w:color w:val="202122"/>
          <w:sz w:val="22"/>
          <w:szCs w:val="22"/>
        </w:rPr>
        <w:t>He i</w:t>
      </w:r>
      <w:r w:rsidRPr="0017704F">
        <w:rPr>
          <w:rFonts w:ascii="Georgia" w:hAnsi="Georgia" w:cs="Arial"/>
          <w:color w:val="202122"/>
          <w:sz w:val="22"/>
          <w:szCs w:val="22"/>
        </w:rPr>
        <w:t>s the ninth most frequently quoted writer in </w:t>
      </w:r>
      <w:r w:rsidRPr="0017704F">
        <w:rPr>
          <w:rFonts w:ascii="Georgia" w:hAnsi="Georgia" w:cs="Arial"/>
          <w:i/>
          <w:iCs/>
          <w:color w:val="202122"/>
          <w:sz w:val="22"/>
          <w:szCs w:val="22"/>
        </w:rPr>
        <w:t>The Oxford Dictionary of Quotations</w:t>
      </w:r>
      <w:r w:rsidRPr="0017704F">
        <w:rPr>
          <w:rFonts w:ascii="Georgia" w:hAnsi="Georgia" w:cs="Arial"/>
          <w:color w:val="202122"/>
          <w:sz w:val="22"/>
          <w:szCs w:val="22"/>
        </w:rPr>
        <w:t>.</w:t>
      </w:r>
    </w:p>
    <w:p w14:paraId="02523646" w14:textId="77777777" w:rsidR="0017704F" w:rsidRPr="0017704F" w:rsidRDefault="0017704F" w:rsidP="005C58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202122"/>
          <w:sz w:val="22"/>
          <w:szCs w:val="22"/>
        </w:rPr>
      </w:pPr>
    </w:p>
    <w:p w14:paraId="41188C6E" w14:textId="61D9E653" w:rsidR="00FC62E6" w:rsidRDefault="003506C7" w:rsidP="00E17D7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/>
        </w:rPr>
      </w:pPr>
      <w:r w:rsidRPr="0017704F">
        <w:rPr>
          <w:rFonts w:ascii="Georgia" w:hAnsi="Georgia" w:cs="Arial"/>
          <w:color w:val="202122"/>
          <w:sz w:val="22"/>
          <w:szCs w:val="22"/>
        </w:rPr>
        <w:t>Tennyson's early poetry, with its medi</w:t>
      </w:r>
      <w:r w:rsidR="00F36A45" w:rsidRPr="0017704F">
        <w:rPr>
          <w:rFonts w:ascii="Georgia" w:hAnsi="Georgia" w:cs="Arial"/>
          <w:color w:val="202122"/>
          <w:sz w:val="22"/>
          <w:szCs w:val="22"/>
        </w:rPr>
        <w:t>a</w:t>
      </w:r>
      <w:r w:rsidRPr="0017704F">
        <w:rPr>
          <w:rFonts w:ascii="Georgia" w:hAnsi="Georgia" w:cs="Arial"/>
          <w:color w:val="202122"/>
          <w:sz w:val="22"/>
          <w:szCs w:val="22"/>
        </w:rPr>
        <w:t>evalism and powerful visual imagery, was a major influence on the Pre-Raphaelite Brotherhood.</w:t>
      </w:r>
      <w:r w:rsidR="00E17D76" w:rsidRPr="0017704F">
        <w:rPr>
          <w:rFonts w:ascii="Georgia" w:hAnsi="Georgia" w:cs="Arial"/>
          <w:color w:val="202122"/>
          <w:sz w:val="22"/>
          <w:szCs w:val="22"/>
        </w:rPr>
        <w:t xml:space="preserve"> </w:t>
      </w:r>
      <w:r w:rsidR="00277C10" w:rsidRPr="0017704F">
        <w:rPr>
          <w:rFonts w:ascii="Georgia" w:hAnsi="Georgia"/>
          <w:sz w:val="22"/>
          <w:szCs w:val="22"/>
        </w:rPr>
        <w:t>Here are the</w:t>
      </w:r>
      <w:r w:rsidR="004B4795" w:rsidRPr="0017704F">
        <w:rPr>
          <w:rFonts w:ascii="Georgia" w:hAnsi="Georgia"/>
          <w:sz w:val="22"/>
          <w:szCs w:val="22"/>
        </w:rPr>
        <w:t xml:space="preserve"> selected</w:t>
      </w:r>
      <w:r w:rsidR="00277C10" w:rsidRPr="0017704F">
        <w:rPr>
          <w:rFonts w:ascii="Georgia" w:hAnsi="Georgia"/>
          <w:sz w:val="22"/>
          <w:szCs w:val="22"/>
        </w:rPr>
        <w:t xml:space="preserve"> lines</w:t>
      </w:r>
      <w:r w:rsidR="004B4795" w:rsidRPr="0017704F">
        <w:rPr>
          <w:rFonts w:ascii="Georgia" w:hAnsi="Georgia"/>
          <w:sz w:val="22"/>
          <w:szCs w:val="22"/>
        </w:rPr>
        <w:t xml:space="preserve"> from</w:t>
      </w:r>
      <w:r w:rsidR="00C75BD6" w:rsidRPr="0017704F">
        <w:rPr>
          <w:rFonts w:ascii="Georgia" w:hAnsi="Georgia"/>
          <w:sz w:val="22"/>
          <w:szCs w:val="22"/>
        </w:rPr>
        <w:t xml:space="preserve"> Tennyson’s</w:t>
      </w:r>
      <w:r w:rsidR="004B4795" w:rsidRPr="0017704F">
        <w:rPr>
          <w:rFonts w:ascii="Georgia" w:hAnsi="Georgia"/>
          <w:sz w:val="22"/>
          <w:szCs w:val="22"/>
        </w:rPr>
        <w:t xml:space="preserve"> </w:t>
      </w:r>
      <w:r w:rsidR="004B4795" w:rsidRPr="0017704F">
        <w:rPr>
          <w:rFonts w:ascii="Georgia" w:hAnsi="Georgia"/>
          <w:i/>
          <w:iCs/>
          <w:sz w:val="22"/>
          <w:szCs w:val="22"/>
        </w:rPr>
        <w:t>the Princess</w:t>
      </w:r>
      <w:r w:rsidR="00277C10" w:rsidRPr="0017704F">
        <w:rPr>
          <w:rFonts w:ascii="Georgia" w:hAnsi="Georgia"/>
          <w:sz w:val="22"/>
          <w:szCs w:val="22"/>
        </w:rPr>
        <w:t>:</w:t>
      </w:r>
    </w:p>
    <w:p w14:paraId="67CBD809" w14:textId="77777777" w:rsidR="007A08BF" w:rsidRDefault="007A08BF" w:rsidP="007A08BF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</w:rPr>
      </w:pPr>
    </w:p>
    <w:p w14:paraId="540D87DD" w14:textId="5470B51B" w:rsidR="00277C10" w:rsidRDefault="00277C10" w:rsidP="00D26D0A">
      <w:pPr>
        <w:spacing w:after="0" w:line="240" w:lineRule="auto"/>
        <w:jc w:val="center"/>
        <w:rPr>
          <w:rFonts w:ascii="Georgia" w:hAnsi="Georgia" w:cs="Arial"/>
          <w:color w:val="000000"/>
          <w:shd w:val="clear" w:color="auto" w:fill="FFFFFF"/>
        </w:rPr>
      </w:pPr>
      <w:r w:rsidRPr="00277C10">
        <w:rPr>
          <w:rFonts w:ascii="Georgia" w:hAnsi="Georgia" w:cs="Arial"/>
          <w:color w:val="000000"/>
          <w:shd w:val="clear" w:color="auto" w:fill="FFFFFF"/>
        </w:rPr>
        <w:t>'Tears, idle tears, I know not what they mean,</w:t>
      </w:r>
      <w:r w:rsidRPr="00277C10">
        <w:rPr>
          <w:rFonts w:ascii="Georgia" w:hAnsi="Georgia" w:cs="Arial"/>
          <w:color w:val="000000"/>
        </w:rPr>
        <w:br/>
      </w:r>
      <w:r w:rsidRPr="00277C10">
        <w:rPr>
          <w:rFonts w:ascii="Georgia" w:hAnsi="Georgia" w:cs="Arial"/>
          <w:color w:val="000000"/>
          <w:shd w:val="clear" w:color="auto" w:fill="FFFFFF"/>
        </w:rPr>
        <w:t>Tears from the depth of some divine despair</w:t>
      </w:r>
      <w:r w:rsidRPr="00277C10">
        <w:rPr>
          <w:rFonts w:ascii="Georgia" w:hAnsi="Georgia" w:cs="Arial"/>
          <w:color w:val="000000"/>
        </w:rPr>
        <w:br/>
      </w:r>
      <w:r w:rsidRPr="00277C10">
        <w:rPr>
          <w:rFonts w:ascii="Georgia" w:hAnsi="Georgia" w:cs="Arial"/>
          <w:color w:val="000000"/>
          <w:shd w:val="clear" w:color="auto" w:fill="FFFFFF"/>
        </w:rPr>
        <w:t>Rise in the heart, and gather to the eyes,</w:t>
      </w:r>
      <w:r w:rsidRPr="00277C10">
        <w:rPr>
          <w:rFonts w:ascii="Georgia" w:hAnsi="Georgia" w:cs="Arial"/>
          <w:color w:val="000000"/>
        </w:rPr>
        <w:br/>
      </w:r>
      <w:r w:rsidRPr="00277C10">
        <w:rPr>
          <w:rFonts w:ascii="Georgia" w:hAnsi="Georgia" w:cs="Arial"/>
          <w:color w:val="000000"/>
          <w:shd w:val="clear" w:color="auto" w:fill="FFFFFF"/>
        </w:rPr>
        <w:t>In looking on the happy Autumn-fields,</w:t>
      </w:r>
      <w:r w:rsidRPr="00277C10">
        <w:rPr>
          <w:rFonts w:ascii="Georgia" w:hAnsi="Georgia" w:cs="Arial"/>
          <w:color w:val="000000"/>
        </w:rPr>
        <w:br/>
      </w:r>
      <w:r w:rsidRPr="00277C10">
        <w:rPr>
          <w:rFonts w:ascii="Georgia" w:hAnsi="Georgia" w:cs="Arial"/>
          <w:color w:val="000000"/>
          <w:shd w:val="clear" w:color="auto" w:fill="FFFFFF"/>
        </w:rPr>
        <w:t>And thinking of the days that are no more.</w:t>
      </w:r>
    </w:p>
    <w:p w14:paraId="33AE7C0C" w14:textId="77777777" w:rsidR="007A08BF" w:rsidRDefault="007A08BF" w:rsidP="00D26D0A">
      <w:pPr>
        <w:spacing w:after="0" w:line="240" w:lineRule="auto"/>
        <w:jc w:val="center"/>
        <w:rPr>
          <w:rFonts w:ascii="Georgia" w:hAnsi="Georgia" w:cs="Arial"/>
          <w:color w:val="000000"/>
          <w:shd w:val="clear" w:color="auto" w:fill="FFFFFF"/>
        </w:rPr>
      </w:pPr>
    </w:p>
    <w:p w14:paraId="2661F13C" w14:textId="4865EC04" w:rsidR="00AB7923" w:rsidRDefault="00AB7923" w:rsidP="00D26D0A">
      <w:pPr>
        <w:spacing w:after="0" w:line="240" w:lineRule="auto"/>
        <w:jc w:val="center"/>
        <w:rPr>
          <w:rFonts w:ascii="Georgia" w:hAnsi="Georgia" w:cs="Arial"/>
          <w:i/>
          <w:iCs/>
          <w:color w:val="000000"/>
          <w:shd w:val="clear" w:color="auto" w:fill="FFFFFF"/>
        </w:rPr>
      </w:pPr>
      <w:r w:rsidRPr="007A08BF">
        <w:rPr>
          <w:rFonts w:ascii="Georgia" w:hAnsi="Georgia" w:cs="Arial"/>
          <w:i/>
          <w:iCs/>
          <w:color w:val="000000"/>
          <w:shd w:val="clear" w:color="auto" w:fill="FFFFFF"/>
        </w:rPr>
        <w:t>… and, later in the poem …</w:t>
      </w:r>
    </w:p>
    <w:p w14:paraId="39B5321F" w14:textId="77777777" w:rsidR="00D26D0A" w:rsidRPr="007A08BF" w:rsidRDefault="00D26D0A" w:rsidP="00D26D0A">
      <w:pPr>
        <w:spacing w:after="0" w:line="240" w:lineRule="auto"/>
        <w:jc w:val="center"/>
        <w:rPr>
          <w:rFonts w:ascii="Georgia" w:hAnsi="Georgia" w:cs="Arial"/>
          <w:i/>
          <w:iCs/>
          <w:color w:val="000000"/>
          <w:shd w:val="clear" w:color="auto" w:fill="FFFFFF"/>
        </w:rPr>
      </w:pPr>
    </w:p>
    <w:p w14:paraId="1A9F72CA" w14:textId="4150560F" w:rsidR="00AB7923" w:rsidRDefault="00776879" w:rsidP="00D26D0A">
      <w:pPr>
        <w:spacing w:after="0" w:line="240" w:lineRule="auto"/>
        <w:jc w:val="center"/>
        <w:rPr>
          <w:rFonts w:ascii="Georgia" w:hAnsi="Georgia" w:cs="Arial"/>
          <w:color w:val="000000"/>
          <w:shd w:val="clear" w:color="auto" w:fill="FFFFFF"/>
        </w:rPr>
      </w:pPr>
      <w:r w:rsidRPr="00776879">
        <w:rPr>
          <w:rFonts w:ascii="Georgia" w:hAnsi="Georgia" w:cs="Arial"/>
          <w:color w:val="000000"/>
          <w:shd w:val="clear" w:color="auto" w:fill="FFFFFF"/>
        </w:rPr>
        <w:t>In that fine air I tremble, all the past</w:t>
      </w:r>
      <w:r w:rsidRPr="00776879">
        <w:rPr>
          <w:rFonts w:ascii="Georgia" w:hAnsi="Georgia" w:cs="Arial"/>
          <w:color w:val="000000"/>
        </w:rPr>
        <w:br/>
      </w:r>
      <w:r w:rsidRPr="00776879">
        <w:rPr>
          <w:rFonts w:ascii="Georgia" w:hAnsi="Georgia" w:cs="Arial"/>
          <w:color w:val="000000"/>
          <w:shd w:val="clear" w:color="auto" w:fill="FFFFFF"/>
        </w:rPr>
        <w:t>Melts mist-like into this bright hour, and this</w:t>
      </w:r>
      <w:r w:rsidRPr="00776879">
        <w:rPr>
          <w:rFonts w:ascii="Georgia" w:hAnsi="Georgia" w:cs="Arial"/>
          <w:color w:val="000000"/>
        </w:rPr>
        <w:br/>
      </w:r>
      <w:r w:rsidRPr="00776879">
        <w:rPr>
          <w:rFonts w:ascii="Georgia" w:hAnsi="Georgia" w:cs="Arial"/>
          <w:color w:val="000000"/>
          <w:shd w:val="clear" w:color="auto" w:fill="FFFFFF"/>
        </w:rPr>
        <w:t>Is morn to more, and all the rich to-come</w:t>
      </w:r>
      <w:r w:rsidRPr="00776879">
        <w:rPr>
          <w:rFonts w:ascii="Georgia" w:hAnsi="Georgia" w:cs="Arial"/>
          <w:color w:val="000000"/>
        </w:rPr>
        <w:br/>
      </w:r>
      <w:r w:rsidRPr="00776879">
        <w:rPr>
          <w:rFonts w:ascii="Georgia" w:hAnsi="Georgia" w:cs="Arial"/>
          <w:color w:val="000000"/>
          <w:shd w:val="clear" w:color="auto" w:fill="FFFFFF"/>
        </w:rPr>
        <w:t>Reels, as the golden Autumn woodland reels</w:t>
      </w:r>
      <w:r w:rsidRPr="00776879">
        <w:rPr>
          <w:rFonts w:ascii="Georgia" w:hAnsi="Georgia" w:cs="Arial"/>
          <w:color w:val="000000"/>
        </w:rPr>
        <w:br/>
      </w:r>
      <w:r w:rsidRPr="00776879">
        <w:rPr>
          <w:rFonts w:ascii="Georgia" w:hAnsi="Georgia" w:cs="Arial"/>
          <w:color w:val="000000"/>
          <w:shd w:val="clear" w:color="auto" w:fill="FFFFFF"/>
        </w:rPr>
        <w:t>Athwart the smoke of burning weeds. </w:t>
      </w:r>
    </w:p>
    <w:p w14:paraId="33819010" w14:textId="77777777" w:rsidR="00D26D0A" w:rsidRDefault="00D26D0A" w:rsidP="00D26D0A">
      <w:pPr>
        <w:spacing w:after="0" w:line="240" w:lineRule="auto"/>
        <w:jc w:val="center"/>
        <w:rPr>
          <w:rFonts w:ascii="Georgia" w:hAnsi="Georgia" w:cs="Arial"/>
          <w:color w:val="000000"/>
          <w:shd w:val="clear" w:color="auto" w:fill="FFFFFF"/>
        </w:rPr>
      </w:pPr>
    </w:p>
    <w:p w14:paraId="1AB062DE" w14:textId="511CB39E" w:rsidR="00776879" w:rsidRDefault="002520A6" w:rsidP="00277C10">
      <w:pPr>
        <w:jc w:val="center"/>
        <w:rPr>
          <w:rFonts w:ascii="Georgia" w:hAnsi="Georgia" w:cs="Arial"/>
          <w:b/>
          <w:bCs/>
          <w:color w:val="000000"/>
          <w:shd w:val="clear" w:color="auto" w:fill="FFFFFF"/>
        </w:rPr>
      </w:pPr>
      <w:r w:rsidRPr="00B00C54">
        <w:rPr>
          <w:rFonts w:ascii="Georgia" w:hAnsi="Georgia" w:cs="Arial"/>
          <w:b/>
          <w:bCs/>
          <w:color w:val="000000"/>
          <w:shd w:val="clear" w:color="auto" w:fill="FFFFFF"/>
        </w:rPr>
        <w:t>Alfred, Lord Tennyson (</w:t>
      </w:r>
      <w:r w:rsidR="00C270A7" w:rsidRPr="00B00C54">
        <w:rPr>
          <w:rFonts w:ascii="Georgia" w:hAnsi="Georgia" w:cs="Arial"/>
          <w:b/>
          <w:bCs/>
          <w:color w:val="000000"/>
          <w:shd w:val="clear" w:color="auto" w:fill="FFFFFF"/>
        </w:rPr>
        <w:t>1809-</w:t>
      </w:r>
      <w:r w:rsidR="00B00C54" w:rsidRPr="00B00C54">
        <w:rPr>
          <w:rFonts w:ascii="Georgia" w:hAnsi="Georgia" w:cs="Arial"/>
          <w:b/>
          <w:bCs/>
          <w:color w:val="000000"/>
          <w:shd w:val="clear" w:color="auto" w:fill="FFFFFF"/>
        </w:rPr>
        <w:t>92</w:t>
      </w:r>
      <w:r w:rsidRPr="00B00C54">
        <w:rPr>
          <w:rFonts w:ascii="Georgia" w:hAnsi="Georgia" w:cs="Arial"/>
          <w:b/>
          <w:bCs/>
          <w:color w:val="000000"/>
          <w:shd w:val="clear" w:color="auto" w:fill="FFFFFF"/>
        </w:rPr>
        <w:t>)</w:t>
      </w:r>
    </w:p>
    <w:p w14:paraId="0C95E1BE" w14:textId="77777777" w:rsidR="00655C81" w:rsidRPr="00B00C54" w:rsidRDefault="00655C81" w:rsidP="00277C10">
      <w:pPr>
        <w:jc w:val="center"/>
        <w:rPr>
          <w:rFonts w:ascii="Georgia" w:hAnsi="Georgia" w:cs="Arial"/>
          <w:b/>
          <w:bCs/>
          <w:color w:val="000000"/>
          <w:shd w:val="clear" w:color="auto" w:fill="FFFFFF"/>
        </w:rPr>
      </w:pPr>
    </w:p>
    <w:p w14:paraId="1552F86B" w14:textId="3C417933" w:rsidR="00EF40F3" w:rsidRDefault="00655C81" w:rsidP="00277C10">
      <w:pPr>
        <w:jc w:val="center"/>
        <w:rPr>
          <w:rFonts w:ascii="Georgia" w:hAnsi="Georgia" w:cs="Arial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59C27DA3" wp14:editId="535FFA53">
            <wp:extent cx="2724150" cy="3977259"/>
            <wp:effectExtent l="0" t="0" r="0" b="4445"/>
            <wp:docPr id="429871671" name="Picture 6" descr="A group of women and children picking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71671" name="Picture 6" descr="A group of women and children picking leav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8" cy="398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333F" w14:textId="51C01868" w:rsidR="00EF40F3" w:rsidRPr="00E17D76" w:rsidRDefault="0090293C" w:rsidP="00277C10">
      <w:pPr>
        <w:jc w:val="center"/>
        <w:rPr>
          <w:rFonts w:ascii="Georgia" w:hAnsi="Georgia" w:cs="Arial"/>
          <w:b/>
          <w:bCs/>
          <w:color w:val="000000"/>
          <w:shd w:val="clear" w:color="auto" w:fill="FFFFFF"/>
        </w:rPr>
      </w:pPr>
      <w:r w:rsidRPr="00E17D76">
        <w:rPr>
          <w:rFonts w:ascii="Georgia" w:hAnsi="Georgia" w:cs="Arial"/>
          <w:b/>
          <w:bCs/>
          <w:i/>
          <w:iCs/>
          <w:color w:val="000000"/>
          <w:shd w:val="clear" w:color="auto" w:fill="FFFFFF"/>
        </w:rPr>
        <w:lastRenderedPageBreak/>
        <w:t xml:space="preserve">Autumn Leaves </w:t>
      </w:r>
      <w:r w:rsidRPr="00E17D76">
        <w:rPr>
          <w:rFonts w:ascii="Georgia" w:hAnsi="Georgia" w:cs="Arial"/>
          <w:b/>
          <w:bCs/>
          <w:color w:val="000000"/>
          <w:shd w:val="clear" w:color="auto" w:fill="FFFFFF"/>
        </w:rPr>
        <w:t xml:space="preserve">by </w:t>
      </w:r>
      <w:r w:rsidR="0090787B">
        <w:rPr>
          <w:rFonts w:ascii="Georgia" w:hAnsi="Georgia" w:cs="Arial"/>
          <w:b/>
          <w:bCs/>
          <w:color w:val="000000"/>
          <w:shd w:val="clear" w:color="auto" w:fill="FFFFFF"/>
        </w:rPr>
        <w:t xml:space="preserve">Sir </w:t>
      </w:r>
      <w:r w:rsidRPr="00E17D76">
        <w:rPr>
          <w:rFonts w:ascii="Georgia" w:hAnsi="Georgia" w:cs="Arial"/>
          <w:b/>
          <w:bCs/>
          <w:color w:val="000000"/>
          <w:shd w:val="clear" w:color="auto" w:fill="FFFFFF"/>
        </w:rPr>
        <w:t>John Everett Millais (</w:t>
      </w:r>
      <w:r w:rsidR="001E5271" w:rsidRPr="00E17D76">
        <w:rPr>
          <w:rFonts w:ascii="Georgia" w:hAnsi="Georgia" w:cs="Arial"/>
          <w:b/>
          <w:bCs/>
          <w:color w:val="000000"/>
          <w:shd w:val="clear" w:color="auto" w:fill="FFFFFF"/>
        </w:rPr>
        <w:t>1829-1896</w:t>
      </w:r>
      <w:r w:rsidRPr="00E17D76">
        <w:rPr>
          <w:rFonts w:ascii="Georgia" w:hAnsi="Georgia" w:cs="Arial"/>
          <w:b/>
          <w:bCs/>
          <w:color w:val="000000"/>
          <w:shd w:val="clear" w:color="auto" w:fill="FFFFFF"/>
        </w:rPr>
        <w:t>)</w:t>
      </w:r>
    </w:p>
    <w:p w14:paraId="3CDAF6F2" w14:textId="33C73E06" w:rsidR="00712581" w:rsidRDefault="007D7005" w:rsidP="00E17D7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333333"/>
          <w:sz w:val="22"/>
          <w:szCs w:val="22"/>
          <w:shd w:val="clear" w:color="auto" w:fill="FFFFFF"/>
        </w:rPr>
      </w:pPr>
      <w:r w:rsidRPr="00FF462F">
        <w:rPr>
          <w:rFonts w:ascii="Georgia" w:hAnsi="Georgia" w:cs="Arial"/>
          <w:color w:val="202122"/>
          <w:sz w:val="22"/>
          <w:szCs w:val="22"/>
        </w:rPr>
        <w:t>Tennyson’s poem was published in 1847.</w:t>
      </w:r>
      <w:r w:rsidR="0090293C" w:rsidRPr="00FF462F">
        <w:rPr>
          <w:rFonts w:ascii="Georgia" w:hAnsi="Georgia" w:cs="Arial"/>
          <w:color w:val="202122"/>
          <w:sz w:val="22"/>
          <w:szCs w:val="22"/>
        </w:rPr>
        <w:t xml:space="preserve">  In 1856 </w:t>
      </w:r>
      <w:r w:rsidR="0090787B">
        <w:rPr>
          <w:rFonts w:ascii="Georgia" w:hAnsi="Georgia" w:cs="Arial"/>
          <w:color w:val="202122"/>
          <w:sz w:val="22"/>
          <w:szCs w:val="22"/>
        </w:rPr>
        <w:t xml:space="preserve">Sir </w:t>
      </w:r>
      <w:r w:rsidR="00326132" w:rsidRPr="00FF462F">
        <w:rPr>
          <w:rFonts w:ascii="Georgia" w:hAnsi="Georgia" w:cs="Arial"/>
          <w:color w:val="202122"/>
          <w:sz w:val="22"/>
          <w:szCs w:val="22"/>
        </w:rPr>
        <w:t>John Everett Millais</w:t>
      </w:r>
      <w:r w:rsidR="00712581" w:rsidRPr="00FF462F">
        <w:rPr>
          <w:rFonts w:ascii="Georgia" w:hAnsi="Georgia" w:cs="Arial"/>
          <w:color w:val="202122"/>
          <w:sz w:val="22"/>
          <w:szCs w:val="22"/>
        </w:rPr>
        <w:t>, a</w:t>
      </w:r>
      <w:r w:rsidR="00712581" w:rsidRPr="00FF462F">
        <w:rPr>
          <w:rFonts w:ascii="Georgia" w:hAnsi="Georgia"/>
          <w:color w:val="333333"/>
          <w:sz w:val="22"/>
          <w:szCs w:val="22"/>
          <w:shd w:val="clear" w:color="auto" w:fill="FFFFFF"/>
        </w:rPr>
        <w:t xml:space="preserve"> </w:t>
      </w:r>
      <w:r w:rsidR="00712581" w:rsidRPr="00FF462F">
        <w:rPr>
          <w:rFonts w:ascii="Georgia" w:hAnsi="Georgia"/>
          <w:color w:val="333333"/>
          <w:sz w:val="22"/>
          <w:szCs w:val="22"/>
          <w:shd w:val="clear" w:color="auto" w:fill="FFFFFF"/>
        </w:rPr>
        <w:t>founder member of the Pre-Raphaelite group of painters and writers</w:t>
      </w:r>
      <w:r w:rsidR="00712581" w:rsidRPr="00FF462F">
        <w:rPr>
          <w:rFonts w:ascii="Georgia" w:hAnsi="Georgia"/>
          <w:color w:val="333333"/>
          <w:sz w:val="22"/>
          <w:szCs w:val="22"/>
          <w:shd w:val="clear" w:color="auto" w:fill="FFFFFF"/>
        </w:rPr>
        <w:t>,</w:t>
      </w:r>
      <w:r w:rsidR="0090293C" w:rsidRPr="00FF462F">
        <w:rPr>
          <w:rFonts w:ascii="Georgia" w:hAnsi="Georgia" w:cs="Arial"/>
          <w:color w:val="202122"/>
          <w:sz w:val="22"/>
          <w:szCs w:val="22"/>
        </w:rPr>
        <w:t xml:space="preserve"> exhibited his painting </w:t>
      </w:r>
      <w:r w:rsidR="00EF40F3" w:rsidRPr="00FF462F">
        <w:rPr>
          <w:rFonts w:ascii="Georgia" w:hAnsi="Georgia" w:cs="Arial"/>
          <w:i/>
          <w:iCs/>
          <w:color w:val="202122"/>
          <w:sz w:val="22"/>
          <w:szCs w:val="22"/>
        </w:rPr>
        <w:t>Autumn Leaves</w:t>
      </w:r>
      <w:r w:rsidR="00EF40F3" w:rsidRPr="00FF462F">
        <w:rPr>
          <w:rFonts w:ascii="Georgia" w:hAnsi="Georgia" w:cs="Arial"/>
          <w:color w:val="202122"/>
          <w:sz w:val="22"/>
          <w:szCs w:val="22"/>
        </w:rPr>
        <w:t> </w:t>
      </w:r>
      <w:r w:rsidR="00805613" w:rsidRPr="00FF462F">
        <w:rPr>
          <w:rFonts w:ascii="Georgia" w:hAnsi="Georgia" w:cs="Arial"/>
          <w:color w:val="202122"/>
          <w:sz w:val="22"/>
          <w:szCs w:val="22"/>
        </w:rPr>
        <w:t>at the Royal Academy.</w:t>
      </w:r>
      <w:r w:rsidR="001E5271" w:rsidRPr="00FF462F">
        <w:rPr>
          <w:rFonts w:ascii="Georgia" w:hAnsi="Georgia" w:cs="Arial"/>
          <w:color w:val="202122"/>
          <w:sz w:val="22"/>
          <w:szCs w:val="22"/>
        </w:rPr>
        <w:t xml:space="preserve"> </w:t>
      </w:r>
      <w:r w:rsidR="005E79AD">
        <w:rPr>
          <w:rFonts w:ascii="Georgia" w:hAnsi="Georgia" w:cs="Arial"/>
          <w:color w:val="202122"/>
          <w:sz w:val="22"/>
          <w:szCs w:val="22"/>
        </w:rPr>
        <w:t>F</w:t>
      </w:r>
      <w:r w:rsidR="00EF40F3" w:rsidRPr="00FF462F">
        <w:rPr>
          <w:rFonts w:ascii="Georgia" w:hAnsi="Georgia" w:cs="Arial"/>
          <w:color w:val="202122"/>
          <w:sz w:val="22"/>
          <w:szCs w:val="22"/>
        </w:rPr>
        <w:t xml:space="preserve">our girls </w:t>
      </w:r>
      <w:r w:rsidR="005E79AD">
        <w:rPr>
          <w:rFonts w:ascii="Georgia" w:hAnsi="Georgia" w:cs="Arial"/>
          <w:color w:val="202122"/>
          <w:sz w:val="22"/>
          <w:szCs w:val="22"/>
        </w:rPr>
        <w:t xml:space="preserve">appear </w:t>
      </w:r>
      <w:r w:rsidR="00EF40F3" w:rsidRPr="00FF462F">
        <w:rPr>
          <w:rFonts w:ascii="Georgia" w:hAnsi="Georgia" w:cs="Arial"/>
          <w:color w:val="202122"/>
          <w:sz w:val="22"/>
          <w:szCs w:val="22"/>
        </w:rPr>
        <w:t xml:space="preserve">in </w:t>
      </w:r>
      <w:r w:rsidR="00805613" w:rsidRPr="00FF462F">
        <w:rPr>
          <w:rFonts w:ascii="Georgia" w:hAnsi="Georgia" w:cs="Arial"/>
          <w:color w:val="202122"/>
          <w:sz w:val="22"/>
          <w:szCs w:val="22"/>
        </w:rPr>
        <w:t>evening light,</w:t>
      </w:r>
      <w:r w:rsidR="00EF40F3" w:rsidRPr="00FF462F">
        <w:rPr>
          <w:rFonts w:ascii="Georgia" w:hAnsi="Georgia" w:cs="Arial"/>
          <w:color w:val="202122"/>
          <w:sz w:val="22"/>
          <w:szCs w:val="22"/>
        </w:rPr>
        <w:t xml:space="preserve"> collecting fallen leaves in a garden. </w:t>
      </w:r>
      <w:r w:rsidR="00A27AB1">
        <w:rPr>
          <w:rFonts w:ascii="Georgia" w:hAnsi="Georgia" w:cs="Arial"/>
          <w:color w:val="202122"/>
          <w:sz w:val="22"/>
          <w:szCs w:val="22"/>
        </w:rPr>
        <w:t>A</w:t>
      </w:r>
      <w:r w:rsidR="00360585" w:rsidRPr="00FF462F">
        <w:rPr>
          <w:rFonts w:ascii="Georgia" w:hAnsi="Georgia" w:cs="Arial"/>
          <w:color w:val="202122"/>
          <w:sz w:val="22"/>
          <w:szCs w:val="22"/>
        </w:rPr>
        <w:t xml:space="preserve"> wisp of </w:t>
      </w:r>
      <w:r w:rsidR="00EF40F3" w:rsidRPr="00FF462F">
        <w:rPr>
          <w:rFonts w:ascii="Georgia" w:hAnsi="Georgia" w:cs="Arial"/>
          <w:color w:val="202122"/>
          <w:sz w:val="22"/>
          <w:szCs w:val="22"/>
        </w:rPr>
        <w:t xml:space="preserve">smoke </w:t>
      </w:r>
      <w:r w:rsidR="00A27AB1">
        <w:rPr>
          <w:rFonts w:ascii="Georgia" w:hAnsi="Georgia" w:cs="Arial"/>
          <w:color w:val="202122"/>
          <w:sz w:val="22"/>
          <w:szCs w:val="22"/>
        </w:rPr>
        <w:t xml:space="preserve">appears to </w:t>
      </w:r>
      <w:r w:rsidR="004E2188">
        <w:rPr>
          <w:rFonts w:ascii="Georgia" w:hAnsi="Georgia" w:cs="Arial"/>
          <w:color w:val="202122"/>
          <w:sz w:val="22"/>
          <w:szCs w:val="22"/>
        </w:rPr>
        <w:t>come</w:t>
      </w:r>
      <w:r w:rsidR="00A27AB1">
        <w:rPr>
          <w:rFonts w:ascii="Georgia" w:hAnsi="Georgia" w:cs="Arial"/>
          <w:color w:val="202122"/>
          <w:sz w:val="22"/>
          <w:szCs w:val="22"/>
        </w:rPr>
        <w:t xml:space="preserve"> from a nearby bonfire</w:t>
      </w:r>
      <w:r w:rsidR="00EF40F3" w:rsidRPr="00FF462F">
        <w:rPr>
          <w:rFonts w:ascii="Georgia" w:hAnsi="Georgia" w:cs="Arial"/>
          <w:color w:val="202122"/>
          <w:sz w:val="22"/>
          <w:szCs w:val="22"/>
        </w:rPr>
        <w:t>. The two girls on the left, modelled on Millais' sisters-in-law Alice and Sophie Gray,</w:t>
      </w:r>
      <w:r w:rsidR="00FF462F" w:rsidRPr="00FF462F">
        <w:rPr>
          <w:rFonts w:ascii="Georgia" w:hAnsi="Georgia" w:cs="Arial"/>
          <w:color w:val="202122"/>
          <w:sz w:val="22"/>
          <w:szCs w:val="22"/>
        </w:rPr>
        <w:t xml:space="preserve"> </w:t>
      </w:r>
      <w:r w:rsidR="00EF40F3" w:rsidRPr="00FF462F">
        <w:rPr>
          <w:rFonts w:ascii="Georgia" w:hAnsi="Georgia" w:cs="Arial"/>
          <w:color w:val="202122"/>
          <w:sz w:val="22"/>
          <w:szCs w:val="22"/>
        </w:rPr>
        <w:t>are portrayed in middle-class clothing of the era; the two on the right are in rougher, working</w:t>
      </w:r>
      <w:r w:rsidR="00FF462F" w:rsidRPr="00FF462F">
        <w:rPr>
          <w:rFonts w:ascii="Georgia" w:hAnsi="Georgia" w:cs="Arial"/>
          <w:color w:val="202122"/>
          <w:sz w:val="22"/>
          <w:szCs w:val="22"/>
        </w:rPr>
        <w:t>-</w:t>
      </w:r>
      <w:r w:rsidR="00EF40F3" w:rsidRPr="00FF462F">
        <w:rPr>
          <w:rFonts w:ascii="Georgia" w:hAnsi="Georgia" w:cs="Arial"/>
          <w:color w:val="202122"/>
          <w:sz w:val="22"/>
          <w:szCs w:val="22"/>
        </w:rPr>
        <w:t>class clothing</w:t>
      </w:r>
      <w:r w:rsidR="00B27249">
        <w:rPr>
          <w:rFonts w:ascii="Georgia" w:hAnsi="Georgia" w:cs="Arial"/>
          <w:color w:val="202122"/>
          <w:sz w:val="22"/>
          <w:szCs w:val="22"/>
        </w:rPr>
        <w:t xml:space="preserve"> so are p</w:t>
      </w:r>
      <w:r w:rsidR="00726CA9">
        <w:rPr>
          <w:rFonts w:ascii="Georgia" w:hAnsi="Georgia" w:cs="Arial"/>
          <w:color w:val="202122"/>
          <w:sz w:val="22"/>
          <w:szCs w:val="22"/>
        </w:rPr>
        <w:t>ossibly</w:t>
      </w:r>
      <w:r w:rsidR="00B27249">
        <w:rPr>
          <w:rFonts w:ascii="Georgia" w:hAnsi="Georgia" w:cs="Arial"/>
          <w:color w:val="202122"/>
          <w:sz w:val="22"/>
          <w:szCs w:val="22"/>
        </w:rPr>
        <w:t xml:space="preserve"> </w:t>
      </w:r>
      <w:r w:rsidR="00144260">
        <w:rPr>
          <w:rFonts w:ascii="Georgia" w:hAnsi="Georgia" w:cs="Arial"/>
          <w:color w:val="202122"/>
          <w:sz w:val="22"/>
          <w:szCs w:val="22"/>
        </w:rPr>
        <w:t xml:space="preserve">servants – </w:t>
      </w:r>
      <w:r w:rsidR="00726CA9">
        <w:rPr>
          <w:rFonts w:ascii="Georgia" w:hAnsi="Georgia" w:cs="Arial"/>
          <w:color w:val="202122"/>
          <w:sz w:val="22"/>
          <w:szCs w:val="22"/>
        </w:rPr>
        <w:t>maybe</w:t>
      </w:r>
      <w:r w:rsidR="00144260">
        <w:rPr>
          <w:rFonts w:ascii="Georgia" w:hAnsi="Georgia" w:cs="Arial"/>
          <w:color w:val="202122"/>
          <w:sz w:val="22"/>
          <w:szCs w:val="22"/>
        </w:rPr>
        <w:t xml:space="preserve"> daughters of the gardener</w:t>
      </w:r>
      <w:r w:rsidR="00EF40F3" w:rsidRPr="00FF462F">
        <w:rPr>
          <w:rFonts w:ascii="Georgia" w:hAnsi="Georgia" w:cs="Arial"/>
          <w:color w:val="202122"/>
          <w:sz w:val="22"/>
          <w:szCs w:val="22"/>
        </w:rPr>
        <w:t>.</w:t>
      </w:r>
      <w:r w:rsidR="007E1533" w:rsidRPr="00FF462F">
        <w:rPr>
          <w:rFonts w:ascii="Georgia" w:hAnsi="Georgia" w:cs="Arial"/>
          <w:color w:val="202122"/>
          <w:sz w:val="22"/>
          <w:szCs w:val="22"/>
        </w:rPr>
        <w:t xml:space="preserve"> It</w:t>
      </w:r>
      <w:r w:rsidR="00EF40F3" w:rsidRPr="00FF462F">
        <w:rPr>
          <w:rFonts w:ascii="Georgia" w:hAnsi="Georgia" w:cs="Arial"/>
          <w:color w:val="202122"/>
          <w:sz w:val="22"/>
          <w:szCs w:val="22"/>
        </w:rPr>
        <w:t xml:space="preserve"> has been seen as one of the earliest influences on the development of the aesthetic movement</w:t>
      </w:r>
      <w:r w:rsidR="00144260">
        <w:rPr>
          <w:rFonts w:ascii="Georgia" w:hAnsi="Georgia" w:cs="Arial"/>
          <w:color w:val="202122"/>
          <w:sz w:val="22"/>
          <w:szCs w:val="22"/>
        </w:rPr>
        <w:t xml:space="preserve"> and</w:t>
      </w:r>
      <w:r w:rsidR="00723B91">
        <w:rPr>
          <w:rFonts w:ascii="Georgia" w:hAnsi="Georgia" w:cs="Arial"/>
          <w:color w:val="202122"/>
          <w:sz w:val="22"/>
          <w:szCs w:val="22"/>
        </w:rPr>
        <w:t xml:space="preserve"> the theme of autumn leaves</w:t>
      </w:r>
      <w:r w:rsidR="00EF40F3" w:rsidRPr="00FF462F">
        <w:rPr>
          <w:rFonts w:ascii="Georgia" w:hAnsi="Georgia" w:cs="Arial"/>
          <w:color w:val="202122"/>
          <w:sz w:val="22"/>
          <w:szCs w:val="22"/>
        </w:rPr>
        <w:t xml:space="preserve"> has been interpreted as  represent</w:t>
      </w:r>
      <w:r w:rsidR="00723B91">
        <w:rPr>
          <w:rFonts w:ascii="Georgia" w:hAnsi="Georgia" w:cs="Arial"/>
          <w:color w:val="202122"/>
          <w:sz w:val="22"/>
          <w:szCs w:val="22"/>
        </w:rPr>
        <w:t>ing</w:t>
      </w:r>
      <w:r w:rsidR="00EF40F3" w:rsidRPr="00FF462F">
        <w:rPr>
          <w:rFonts w:ascii="Georgia" w:hAnsi="Georgia" w:cs="Arial"/>
          <w:color w:val="202122"/>
          <w:sz w:val="22"/>
          <w:szCs w:val="22"/>
        </w:rPr>
        <w:t xml:space="preserve"> the transience of youth and beauty, a common theme in Millais' art.</w:t>
      </w:r>
      <w:r w:rsidR="00D634AD" w:rsidRPr="00FF462F">
        <w:rPr>
          <w:rFonts w:ascii="Georgia" w:hAnsi="Georgia" w:cs="Arial"/>
          <w:color w:val="202122"/>
          <w:sz w:val="22"/>
          <w:szCs w:val="22"/>
        </w:rPr>
        <w:t xml:space="preserve"> </w:t>
      </w:r>
      <w:r w:rsidR="00EF40F3" w:rsidRPr="00FF462F">
        <w:rPr>
          <w:rFonts w:ascii="Georgia" w:hAnsi="Georgia" w:cs="Arial"/>
          <w:color w:val="202122"/>
          <w:sz w:val="22"/>
          <w:szCs w:val="22"/>
        </w:rPr>
        <w:t>The apple held by the youngest girl at the right may allude to the loss of childhood innocence by reference to original sin and  expulsion from the Garden of Eden.</w:t>
      </w:r>
      <w:r w:rsidR="00CD3832" w:rsidRPr="00FF462F">
        <w:rPr>
          <w:rFonts w:ascii="Georgia" w:hAnsi="Georgia" w:cs="Arial"/>
          <w:color w:val="202122"/>
          <w:sz w:val="22"/>
          <w:szCs w:val="22"/>
        </w:rPr>
        <w:t xml:space="preserve"> More specifically</w:t>
      </w:r>
      <w:r w:rsidR="005E79AD">
        <w:rPr>
          <w:rFonts w:ascii="Georgia" w:hAnsi="Georgia" w:cs="Arial"/>
          <w:color w:val="202122"/>
          <w:sz w:val="22"/>
          <w:szCs w:val="22"/>
        </w:rPr>
        <w:t xml:space="preserve"> in terms of time and place</w:t>
      </w:r>
      <w:r w:rsidR="00CD3832" w:rsidRPr="00FF462F">
        <w:rPr>
          <w:rFonts w:ascii="Georgia" w:hAnsi="Georgia" w:cs="Arial"/>
          <w:color w:val="202122"/>
          <w:sz w:val="22"/>
          <w:szCs w:val="22"/>
        </w:rPr>
        <w:t>,</w:t>
      </w:r>
      <w:r w:rsidR="00712581" w:rsidRPr="00FF462F">
        <w:rPr>
          <w:rFonts w:ascii="Georgia" w:hAnsi="Georgia"/>
          <w:color w:val="333333"/>
          <w:sz w:val="22"/>
          <w:szCs w:val="22"/>
          <w:shd w:val="clear" w:color="auto" w:fill="FFFFFF"/>
        </w:rPr>
        <w:t xml:space="preserve"> Millais </w:t>
      </w:r>
      <w:r w:rsidR="00CD3832" w:rsidRPr="00FF462F">
        <w:rPr>
          <w:rFonts w:ascii="Georgia" w:hAnsi="Georgia"/>
          <w:color w:val="333333"/>
          <w:sz w:val="22"/>
          <w:szCs w:val="22"/>
          <w:shd w:val="clear" w:color="auto" w:fill="FFFFFF"/>
        </w:rPr>
        <w:t xml:space="preserve">is said to have </w:t>
      </w:r>
      <w:r w:rsidR="00712581" w:rsidRPr="00FF462F">
        <w:rPr>
          <w:rFonts w:ascii="Georgia" w:hAnsi="Georgia"/>
          <w:color w:val="333333"/>
          <w:sz w:val="22"/>
          <w:szCs w:val="22"/>
          <w:shd w:val="clear" w:color="auto" w:fill="FFFFFF"/>
        </w:rPr>
        <w:t xml:space="preserve">visited Tennyson in 1854 </w:t>
      </w:r>
      <w:r w:rsidR="005E79AD">
        <w:rPr>
          <w:rFonts w:ascii="Georgia" w:hAnsi="Georgia"/>
          <w:color w:val="333333"/>
          <w:sz w:val="22"/>
          <w:szCs w:val="22"/>
          <w:shd w:val="clear" w:color="auto" w:fill="FFFFFF"/>
        </w:rPr>
        <w:t>at his house</w:t>
      </w:r>
      <w:r w:rsidR="006B57E5">
        <w:rPr>
          <w:rFonts w:ascii="Georgia" w:hAnsi="Georgia"/>
          <w:color w:val="333333"/>
          <w:sz w:val="22"/>
          <w:szCs w:val="22"/>
          <w:shd w:val="clear" w:color="auto" w:fill="FFFFFF"/>
        </w:rPr>
        <w:t xml:space="preserve"> ’Farringford’ </w:t>
      </w:r>
      <w:r w:rsidR="00843B2B" w:rsidRPr="00FF462F">
        <w:rPr>
          <w:rFonts w:ascii="Georgia" w:hAnsi="Georgia"/>
          <w:color w:val="333333"/>
          <w:sz w:val="22"/>
          <w:szCs w:val="22"/>
          <w:shd w:val="clear" w:color="auto" w:fill="FFFFFF"/>
        </w:rPr>
        <w:t xml:space="preserve">on the Isle of Wight </w:t>
      </w:r>
      <w:r w:rsidR="004815DF" w:rsidRPr="00FF462F">
        <w:rPr>
          <w:rFonts w:ascii="Georgia" w:hAnsi="Georgia"/>
          <w:color w:val="333333"/>
          <w:sz w:val="22"/>
          <w:szCs w:val="22"/>
          <w:shd w:val="clear" w:color="auto" w:fill="FFFFFF"/>
        </w:rPr>
        <w:t>and to have read the poem while he was there. H</w:t>
      </w:r>
      <w:r w:rsidR="00712581" w:rsidRPr="00FF462F">
        <w:rPr>
          <w:rFonts w:ascii="Georgia" w:hAnsi="Georgia"/>
          <w:color w:val="333333"/>
          <w:sz w:val="22"/>
          <w:szCs w:val="22"/>
          <w:shd w:val="clear" w:color="auto" w:fill="FFFFFF"/>
        </w:rPr>
        <w:t xml:space="preserve">is experience in helping the poet to sweep up and burn dead leaves at Tennyson’s home </w:t>
      </w:r>
      <w:r w:rsidR="004815DF" w:rsidRPr="00FF462F">
        <w:rPr>
          <w:rFonts w:ascii="Georgia" w:hAnsi="Georgia"/>
          <w:color w:val="333333"/>
          <w:sz w:val="22"/>
          <w:szCs w:val="22"/>
          <w:shd w:val="clear" w:color="auto" w:fill="FFFFFF"/>
        </w:rPr>
        <w:t xml:space="preserve">may have </w:t>
      </w:r>
      <w:r w:rsidR="00754FAB">
        <w:rPr>
          <w:rFonts w:ascii="Georgia" w:hAnsi="Georgia"/>
          <w:color w:val="333333"/>
          <w:sz w:val="22"/>
          <w:szCs w:val="22"/>
          <w:shd w:val="clear" w:color="auto" w:fill="FFFFFF"/>
        </w:rPr>
        <w:t xml:space="preserve">directly </w:t>
      </w:r>
      <w:r w:rsidR="00712581" w:rsidRPr="00FF462F">
        <w:rPr>
          <w:rFonts w:ascii="Georgia" w:hAnsi="Georgia"/>
          <w:color w:val="333333"/>
          <w:sz w:val="22"/>
          <w:szCs w:val="22"/>
          <w:shd w:val="clear" w:color="auto" w:fill="FFFFFF"/>
        </w:rPr>
        <w:t xml:space="preserve">inspired the painting. </w:t>
      </w:r>
    </w:p>
    <w:p w14:paraId="6747832A" w14:textId="77777777" w:rsidR="006B57E5" w:rsidRDefault="006B57E5" w:rsidP="00E17D7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333333"/>
          <w:sz w:val="22"/>
          <w:szCs w:val="22"/>
          <w:shd w:val="clear" w:color="auto" w:fill="FFFFFF"/>
        </w:rPr>
      </w:pPr>
    </w:p>
    <w:p w14:paraId="5AC4AC34" w14:textId="5A93445C" w:rsidR="00293066" w:rsidRPr="00FF462F" w:rsidRDefault="00293066" w:rsidP="00E17D7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202122"/>
          <w:sz w:val="22"/>
          <w:szCs w:val="22"/>
        </w:rPr>
      </w:pPr>
      <w:r>
        <w:rPr>
          <w:rFonts w:ascii="Georgia" w:hAnsi="Georgia"/>
          <w:color w:val="333333"/>
          <w:sz w:val="22"/>
          <w:szCs w:val="22"/>
          <w:shd w:val="clear" w:color="auto" w:fill="FFFFFF"/>
        </w:rPr>
        <w:t>Tennyson’s house</w:t>
      </w:r>
      <w:r w:rsidR="00754FAB">
        <w:rPr>
          <w:rFonts w:ascii="Georgia" w:hAnsi="Georgia"/>
          <w:color w:val="333333"/>
          <w:sz w:val="22"/>
          <w:szCs w:val="22"/>
          <w:shd w:val="clear" w:color="auto" w:fill="FFFFFF"/>
        </w:rPr>
        <w:t>, by the way,</w:t>
      </w:r>
      <w:r w:rsidR="00CF6357">
        <w:rPr>
          <w:rFonts w:ascii="Georgia" w:hAnsi="Georgia"/>
          <w:color w:val="333333"/>
          <w:sz w:val="22"/>
          <w:szCs w:val="22"/>
          <w:shd w:val="clear" w:color="auto" w:fill="FFFFFF"/>
        </w:rPr>
        <w:t xml:space="preserve"> is being lovingly restored.  Both the house and the gardens can be </w:t>
      </w:r>
      <w:r w:rsidR="006B57E5">
        <w:rPr>
          <w:rFonts w:ascii="Georgia" w:hAnsi="Georgia"/>
          <w:color w:val="333333"/>
          <w:sz w:val="22"/>
          <w:szCs w:val="22"/>
          <w:shd w:val="clear" w:color="auto" w:fill="FFFFFF"/>
        </w:rPr>
        <w:t>v</w:t>
      </w:r>
      <w:r w:rsidR="00CF6357">
        <w:rPr>
          <w:rFonts w:ascii="Georgia" w:hAnsi="Georgia"/>
          <w:color w:val="333333"/>
          <w:sz w:val="22"/>
          <w:szCs w:val="22"/>
          <w:shd w:val="clear" w:color="auto" w:fill="FFFFFF"/>
        </w:rPr>
        <w:t>isited in the spring an</w:t>
      </w:r>
      <w:r w:rsidR="006B57E5">
        <w:rPr>
          <w:rFonts w:ascii="Georgia" w:hAnsi="Georgia"/>
          <w:color w:val="333333"/>
          <w:sz w:val="22"/>
          <w:szCs w:val="22"/>
          <w:shd w:val="clear" w:color="auto" w:fill="FFFFFF"/>
        </w:rPr>
        <w:t>d</w:t>
      </w:r>
      <w:r w:rsidR="00CF6357">
        <w:rPr>
          <w:rFonts w:ascii="Georgia" w:hAnsi="Georgia"/>
          <w:color w:val="333333"/>
          <w:sz w:val="22"/>
          <w:szCs w:val="22"/>
          <w:shd w:val="clear" w:color="auto" w:fill="FFFFFF"/>
        </w:rPr>
        <w:t xml:space="preserve"> summer</w:t>
      </w:r>
      <w:r w:rsidR="006B57E5">
        <w:rPr>
          <w:rFonts w:ascii="Georgia" w:hAnsi="Georgia"/>
          <w:color w:val="333333"/>
          <w:sz w:val="22"/>
          <w:szCs w:val="22"/>
          <w:shd w:val="clear" w:color="auto" w:fill="FFFFFF"/>
        </w:rPr>
        <w:t xml:space="preserve"> - </w:t>
      </w:r>
      <w:hyperlink r:id="rId21" w:history="1">
        <w:r w:rsidR="006B57E5">
          <w:rPr>
            <w:rStyle w:val="Hyperlink"/>
          </w:rPr>
          <w:t>Farringford Historic House and Isle of Wight Home of Tennyson</w:t>
        </w:r>
      </w:hyperlink>
      <w:r w:rsidR="006F74A1">
        <w:t xml:space="preserve"> .</w:t>
      </w:r>
    </w:p>
    <w:p w14:paraId="4C105DFC" w14:textId="77777777" w:rsidR="00EF40F3" w:rsidRPr="00776879" w:rsidRDefault="00EF40F3" w:rsidP="00277C10">
      <w:pPr>
        <w:jc w:val="center"/>
        <w:rPr>
          <w:rFonts w:ascii="Georgia" w:hAnsi="Georgia"/>
          <w:lang w:eastAsia="en-GB"/>
        </w:rPr>
      </w:pPr>
    </w:p>
    <w:p w14:paraId="06CB3D40" w14:textId="77777777" w:rsidR="00D32F55" w:rsidRDefault="00D32F55" w:rsidP="00F12EC2">
      <w:pPr>
        <w:jc w:val="center"/>
        <w:rPr>
          <w:rFonts w:ascii="Georgia" w:hAnsi="Georgia" w:cs="Calibri"/>
        </w:rPr>
      </w:pPr>
    </w:p>
    <w:p w14:paraId="270A2A89" w14:textId="1C316B38" w:rsidR="00D32F55" w:rsidRPr="00DB496F" w:rsidRDefault="00D32F55" w:rsidP="00DB496F">
      <w:pPr>
        <w:spacing w:after="0" w:line="240" w:lineRule="auto"/>
        <w:rPr>
          <w:rFonts w:ascii="Georgia" w:hAnsi="Georgia" w:cs="Calibri"/>
          <w:b/>
          <w:bCs/>
          <w:u w:val="single"/>
        </w:rPr>
      </w:pPr>
      <w:r w:rsidRPr="00DB496F">
        <w:rPr>
          <w:rFonts w:ascii="Georgia" w:hAnsi="Georgia" w:cs="Calibri"/>
          <w:b/>
          <w:bCs/>
          <w:u w:val="single"/>
        </w:rPr>
        <w:t>Our Congregation</w:t>
      </w:r>
    </w:p>
    <w:p w14:paraId="4773FAED" w14:textId="77777777" w:rsidR="00A633DC" w:rsidRDefault="00A633DC" w:rsidP="002F046F">
      <w:pPr>
        <w:rPr>
          <w:rFonts w:ascii="Georgia Pro" w:eastAsia="Georgia Pro" w:hAnsi="Georgia Pro" w:cs="Georgia Pro"/>
          <w:i/>
          <w:iCs/>
          <w:color w:val="FF0000"/>
        </w:rPr>
      </w:pPr>
    </w:p>
    <w:p w14:paraId="1226528A" w14:textId="73776A73" w:rsidR="00B16279" w:rsidRDefault="00F260AA" w:rsidP="00F260AA">
      <w:pPr>
        <w:jc w:val="both"/>
        <w:rPr>
          <w:rFonts w:ascii="Georgia Pro" w:eastAsia="Georgia Pro" w:hAnsi="Georgia Pro" w:cs="Georgia Pro"/>
        </w:rPr>
      </w:pPr>
      <w:r>
        <w:rPr>
          <w:rFonts w:ascii="Georgia Pro" w:eastAsia="Georgia Pro" w:hAnsi="Georgia Pro" w:cs="Georgia Pro"/>
        </w:rPr>
        <w:t>Our long-</w:t>
      </w:r>
      <w:r w:rsidR="000D3609">
        <w:rPr>
          <w:rFonts w:ascii="Georgia Pro" w:eastAsia="Georgia Pro" w:hAnsi="Georgia Pro" w:cs="Georgia Pro"/>
        </w:rPr>
        <w:t>time</w:t>
      </w:r>
      <w:r>
        <w:rPr>
          <w:rFonts w:ascii="Georgia Pro" w:eastAsia="Georgia Pro" w:hAnsi="Georgia Pro" w:cs="Georgia Pro"/>
        </w:rPr>
        <w:t xml:space="preserve"> choir member </w:t>
      </w:r>
      <w:r w:rsidR="009419D4" w:rsidRPr="009419D4">
        <w:rPr>
          <w:rFonts w:ascii="Georgia Pro" w:eastAsia="Georgia Pro" w:hAnsi="Georgia Pro" w:cs="Georgia Pro"/>
        </w:rPr>
        <w:t>Will Ford and Philippa Main were married in the Chapel</w:t>
      </w:r>
      <w:r w:rsidR="009419D4">
        <w:rPr>
          <w:rFonts w:ascii="Georgia Pro" w:eastAsia="Georgia Pro" w:hAnsi="Georgia Pro" w:cs="Georgia Pro"/>
        </w:rPr>
        <w:t xml:space="preserve"> </w:t>
      </w:r>
      <w:r w:rsidR="009419D4" w:rsidRPr="009419D4">
        <w:rPr>
          <w:rFonts w:ascii="Georgia Pro" w:eastAsia="Georgia Pro" w:hAnsi="Georgia Pro" w:cs="Georgia Pro"/>
        </w:rPr>
        <w:t xml:space="preserve">of St Peter ad Vincula on </w:t>
      </w:r>
      <w:r w:rsidR="00B16279">
        <w:rPr>
          <w:rFonts w:ascii="Georgia Pro" w:eastAsia="Georgia Pro" w:hAnsi="Georgia Pro" w:cs="Georgia Pro"/>
        </w:rPr>
        <w:t>1</w:t>
      </w:r>
      <w:r w:rsidR="009419D4" w:rsidRPr="009419D4">
        <w:rPr>
          <w:rFonts w:ascii="Georgia Pro" w:eastAsia="Georgia Pro" w:hAnsi="Georgia Pro" w:cs="Georgia Pro"/>
        </w:rPr>
        <w:t>4 October.</w:t>
      </w:r>
      <w:r w:rsidR="009419D4">
        <w:rPr>
          <w:rFonts w:ascii="Georgia Pro" w:eastAsia="Georgia Pro" w:hAnsi="Georgia Pro" w:cs="Georgia Pro"/>
          <w:i/>
          <w:iCs/>
          <w:color w:val="FF0000"/>
        </w:rPr>
        <w:t xml:space="preserve"> </w:t>
      </w:r>
      <w:r w:rsidR="00B16279" w:rsidRPr="00B16279">
        <w:rPr>
          <w:rFonts w:ascii="Georgia Pro" w:eastAsia="Georgia Pro" w:hAnsi="Georgia Pro" w:cs="Georgia Pro"/>
        </w:rPr>
        <w:t>We send them our warmest congratulations for their new life together.</w:t>
      </w:r>
    </w:p>
    <w:p w14:paraId="250C1A05" w14:textId="14CC7193" w:rsidR="00EC4CBD" w:rsidRPr="00B16279" w:rsidRDefault="0079782F" w:rsidP="00EC4CBD">
      <w:pPr>
        <w:jc w:val="center"/>
        <w:rPr>
          <w:rFonts w:ascii="Georgia Pro" w:eastAsia="Georgia Pro" w:hAnsi="Georgia Pro" w:cs="Georgia Pro"/>
          <w:color w:val="FF0000"/>
        </w:rPr>
      </w:pPr>
      <w:r>
        <w:rPr>
          <w:noProof/>
        </w:rPr>
        <w:drawing>
          <wp:inline distT="0" distB="0" distL="0" distR="0" wp14:anchorId="43B81BBA" wp14:editId="6E257EA8">
            <wp:extent cx="5753100" cy="4782340"/>
            <wp:effectExtent l="0" t="0" r="0" b="0"/>
            <wp:docPr id="1511316009" name="Picture 8" descr="A group of people in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316009" name="Picture 8" descr="A group of people in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98" cy="479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3958DFC" w14:textId="77777777" w:rsidR="00B16279" w:rsidRDefault="00B16279" w:rsidP="002F046F">
      <w:pPr>
        <w:rPr>
          <w:rFonts w:ascii="Georgia Pro" w:eastAsia="Georgia Pro" w:hAnsi="Georgia Pro" w:cs="Georgia Pro"/>
          <w:i/>
          <w:iCs/>
          <w:color w:val="FF0000"/>
        </w:rPr>
      </w:pPr>
    </w:p>
    <w:p w14:paraId="0FF23309" w14:textId="6564EE95" w:rsidR="2BDB7AE1" w:rsidRDefault="007441C5" w:rsidP="002F046F">
      <w:pPr>
        <w:rPr>
          <w:rFonts w:ascii="Georgia Pro" w:eastAsia="Georgia Pro" w:hAnsi="Georgia Pro" w:cs="Georgia Pro"/>
          <w:i/>
          <w:iCs/>
          <w:color w:val="FF0000"/>
        </w:rPr>
      </w:pPr>
      <w:r>
        <w:rPr>
          <w:rFonts w:ascii="Georgia Pro" w:eastAsia="Georgia Pro" w:hAnsi="Georgia Pro" w:cs="Georgia Pro"/>
          <w:i/>
          <w:iCs/>
          <w:color w:val="FF0000"/>
        </w:rPr>
        <w:t>Debbie, please i</w:t>
      </w:r>
      <w:r w:rsidR="00D80FC1" w:rsidRPr="00D80FC1">
        <w:rPr>
          <w:rFonts w:ascii="Georgia Pro" w:eastAsia="Georgia Pro" w:hAnsi="Georgia Pro" w:cs="Georgia Pro"/>
          <w:i/>
          <w:iCs/>
          <w:color w:val="FF0000"/>
        </w:rPr>
        <w:t xml:space="preserve">nsert </w:t>
      </w:r>
      <w:r w:rsidR="00952ACF">
        <w:rPr>
          <w:rFonts w:ascii="Georgia Pro" w:eastAsia="Georgia Pro" w:hAnsi="Georgia Pro" w:cs="Georgia Pro"/>
          <w:i/>
          <w:iCs/>
          <w:color w:val="FF0000"/>
        </w:rPr>
        <w:t xml:space="preserve">correct </w:t>
      </w:r>
      <w:r w:rsidR="00D80FC1" w:rsidRPr="00D80FC1">
        <w:rPr>
          <w:rFonts w:ascii="Georgia Pro" w:eastAsia="Georgia Pro" w:hAnsi="Georgia Pro" w:cs="Georgia Pro"/>
          <w:i/>
          <w:iCs/>
          <w:color w:val="FF0000"/>
        </w:rPr>
        <w:t>d</w:t>
      </w:r>
      <w:r w:rsidR="00B60697" w:rsidRPr="00D80FC1">
        <w:rPr>
          <w:rFonts w:ascii="Georgia Pro" w:eastAsia="Georgia Pro" w:hAnsi="Georgia Pro" w:cs="Georgia Pro"/>
          <w:i/>
          <w:iCs/>
          <w:color w:val="FF0000"/>
        </w:rPr>
        <w:t xml:space="preserve">etails and </w:t>
      </w:r>
      <w:r w:rsidR="00952ACF">
        <w:rPr>
          <w:rFonts w:ascii="Georgia Pro" w:eastAsia="Georgia Pro" w:hAnsi="Georgia Pro" w:cs="Georgia Pro"/>
          <w:i/>
          <w:iCs/>
          <w:color w:val="FF0000"/>
        </w:rPr>
        <w:t xml:space="preserve">a </w:t>
      </w:r>
      <w:r w:rsidR="00B60697" w:rsidRPr="00D80FC1">
        <w:rPr>
          <w:rFonts w:ascii="Georgia Pro" w:eastAsia="Georgia Pro" w:hAnsi="Georgia Pro" w:cs="Georgia Pro"/>
          <w:i/>
          <w:iCs/>
          <w:color w:val="FF0000"/>
        </w:rPr>
        <w:t>photo if avai</w:t>
      </w:r>
      <w:r w:rsidR="00D80FC1" w:rsidRPr="00D80FC1">
        <w:rPr>
          <w:rFonts w:ascii="Georgia Pro" w:eastAsia="Georgia Pro" w:hAnsi="Georgia Pro" w:cs="Georgia Pro"/>
          <w:i/>
          <w:iCs/>
          <w:color w:val="FF0000"/>
        </w:rPr>
        <w:t>lable</w:t>
      </w:r>
      <w:r w:rsidR="00BF532A">
        <w:rPr>
          <w:rFonts w:ascii="Georgia Pro" w:eastAsia="Georgia Pro" w:hAnsi="Georgia Pro" w:cs="Georgia Pro"/>
          <w:i/>
          <w:iCs/>
          <w:color w:val="FF0000"/>
        </w:rPr>
        <w:t xml:space="preserve"> of baptisms and</w:t>
      </w:r>
      <w:r w:rsidR="005D67CB">
        <w:rPr>
          <w:rFonts w:ascii="Georgia Pro" w:eastAsia="Georgia Pro" w:hAnsi="Georgia Pro" w:cs="Georgia Pro"/>
          <w:i/>
          <w:iCs/>
          <w:color w:val="FF0000"/>
        </w:rPr>
        <w:t xml:space="preserve"> </w:t>
      </w:r>
      <w:r w:rsidR="000D3609">
        <w:rPr>
          <w:rFonts w:ascii="Georgia Pro" w:eastAsia="Georgia Pro" w:hAnsi="Georgia Pro" w:cs="Georgia Pro"/>
          <w:i/>
          <w:iCs/>
          <w:color w:val="FF0000"/>
        </w:rPr>
        <w:t xml:space="preserve">other </w:t>
      </w:r>
      <w:r w:rsidR="005D67CB">
        <w:rPr>
          <w:rFonts w:ascii="Georgia Pro" w:eastAsia="Georgia Pro" w:hAnsi="Georgia Pro" w:cs="Georgia Pro"/>
          <w:i/>
          <w:iCs/>
          <w:color w:val="FF0000"/>
        </w:rPr>
        <w:t>weddings</w:t>
      </w:r>
      <w:r w:rsidR="00D80FC1" w:rsidRPr="00D80FC1">
        <w:rPr>
          <w:rFonts w:ascii="Georgia Pro" w:eastAsia="Georgia Pro" w:hAnsi="Georgia Pro" w:cs="Georgia Pro"/>
          <w:i/>
          <w:iCs/>
          <w:color w:val="FF0000"/>
        </w:rPr>
        <w:t>.</w:t>
      </w:r>
      <w:r w:rsidR="00B26F55">
        <w:rPr>
          <w:rFonts w:ascii="Georgia Pro" w:eastAsia="Georgia Pro" w:hAnsi="Georgia Pro" w:cs="Georgia Pro"/>
          <w:i/>
          <w:iCs/>
          <w:color w:val="FF0000"/>
        </w:rPr>
        <w:t xml:space="preserve"> </w:t>
      </w:r>
    </w:p>
    <w:p w14:paraId="06930028" w14:textId="77777777" w:rsidR="00F13645" w:rsidRPr="007109B6" w:rsidRDefault="00F13645" w:rsidP="002F046F">
      <w:pPr>
        <w:rPr>
          <w:rFonts w:ascii="Georgia Pro" w:eastAsia="Georgia Pro" w:hAnsi="Georgia Pro" w:cs="Georgia Pro"/>
          <w:b/>
          <w:bCs/>
          <w:u w:val="single"/>
        </w:rPr>
      </w:pPr>
    </w:p>
    <w:p w14:paraId="6A358B4C" w14:textId="675CF51B" w:rsidR="00F13645" w:rsidRPr="00C15F27" w:rsidRDefault="007109B6" w:rsidP="002F046F">
      <w:pPr>
        <w:rPr>
          <w:rFonts w:ascii="Georgia" w:eastAsia="Georgia Pro" w:hAnsi="Georgia" w:cs="Georgia Pro"/>
          <w:b/>
          <w:bCs/>
          <w:u w:val="single"/>
        </w:rPr>
      </w:pPr>
      <w:r w:rsidRPr="00C15F27">
        <w:rPr>
          <w:rFonts w:ascii="Georgia" w:eastAsia="Georgia Pro" w:hAnsi="Georgia" w:cs="Georgia Pro"/>
          <w:b/>
          <w:bCs/>
          <w:u w:val="single"/>
        </w:rPr>
        <w:lastRenderedPageBreak/>
        <w:t>The Royal Marines’ Association</w:t>
      </w:r>
    </w:p>
    <w:p w14:paraId="03ECF625" w14:textId="3834DA42" w:rsidR="007109B6" w:rsidRPr="00C15F27" w:rsidRDefault="007109B6" w:rsidP="002F046F">
      <w:pPr>
        <w:rPr>
          <w:rFonts w:ascii="Georgia" w:eastAsia="Georgia Pro" w:hAnsi="Georgia" w:cs="Georgia Pro"/>
          <w:i/>
          <w:iCs/>
          <w:color w:val="FF0000"/>
        </w:rPr>
      </w:pPr>
      <w:r w:rsidRPr="00C15F27">
        <w:rPr>
          <w:rFonts w:ascii="Georgia" w:eastAsia="Georgia Pro" w:hAnsi="Georgia" w:cs="Georgia Pro"/>
        </w:rPr>
        <w:t>On Sunday 29</w:t>
      </w:r>
      <w:r w:rsidR="007B2AF8" w:rsidRPr="00C15F27">
        <w:rPr>
          <w:rFonts w:ascii="Georgia" w:eastAsia="Georgia Pro" w:hAnsi="Georgia" w:cs="Georgia Pro"/>
        </w:rPr>
        <w:t xml:space="preserve"> </w:t>
      </w:r>
      <w:r w:rsidRPr="00C15F27">
        <w:rPr>
          <w:rFonts w:ascii="Georgia" w:eastAsia="Georgia Pro" w:hAnsi="Georgia" w:cs="Georgia Pro"/>
        </w:rPr>
        <w:t>October we were delighted to welcome once more a group from the Royal Marines’ Association, led by</w:t>
      </w:r>
      <w:r w:rsidR="000459CE" w:rsidRPr="00C15F27">
        <w:rPr>
          <w:rFonts w:ascii="Georgia" w:eastAsia="Georgia Pro" w:hAnsi="Georgia" w:cs="Georgia Pro"/>
        </w:rPr>
        <w:t xml:space="preserve"> </w:t>
      </w:r>
      <w:r w:rsidR="000459CE" w:rsidRPr="00C15F27">
        <w:rPr>
          <w:rFonts w:ascii="Georgia" w:eastAsia="Times New Roman" w:hAnsi="Georgia"/>
        </w:rPr>
        <w:t>Lt Gen Sir Rob Fulton</w:t>
      </w:r>
      <w:r w:rsidR="007B2AF8" w:rsidRPr="00C15F27">
        <w:rPr>
          <w:rFonts w:ascii="Georgia" w:eastAsia="Times New Roman" w:hAnsi="Georgia"/>
        </w:rPr>
        <w:t xml:space="preserve"> </w:t>
      </w:r>
      <w:r w:rsidR="007B2AF8" w:rsidRPr="00C15F27">
        <w:rPr>
          <w:rFonts w:ascii="Georgia" w:hAnsi="Georgia" w:cs="Arial"/>
          <w:shd w:val="clear" w:color="auto" w:fill="FFFFFF"/>
        </w:rPr>
        <w:t> </w:t>
      </w:r>
      <w:r w:rsidR="007B2AF8" w:rsidRPr="00C15F27">
        <w:rPr>
          <w:rStyle w:val="noexcerpt"/>
          <w:rFonts w:ascii="Georgia" w:hAnsi="Georgia" w:cs="Arial"/>
          <w:shd w:val="clear" w:color="auto" w:fill="FFFFFF"/>
        </w:rPr>
        <w:t>KBE, KStJ</w:t>
      </w:r>
      <w:r w:rsidR="00D36032" w:rsidRPr="00C15F27">
        <w:rPr>
          <w:rFonts w:ascii="Georgia" w:eastAsia="Times New Roman" w:hAnsi="Georgia"/>
        </w:rPr>
        <w:t xml:space="preserve">, who read the </w:t>
      </w:r>
      <w:r w:rsidR="00830CA9" w:rsidRPr="00C15F27">
        <w:rPr>
          <w:rFonts w:ascii="Georgia" w:eastAsia="Times New Roman" w:hAnsi="Georgia"/>
        </w:rPr>
        <w:t>Epistle</w:t>
      </w:r>
      <w:r w:rsidR="00D36032" w:rsidRPr="00C15F27">
        <w:rPr>
          <w:rFonts w:ascii="Georgia" w:eastAsia="Times New Roman" w:hAnsi="Georgia"/>
        </w:rPr>
        <w:t xml:space="preserve">. </w:t>
      </w:r>
      <w:r w:rsidRPr="00C15F27">
        <w:rPr>
          <w:rFonts w:ascii="Georgia" w:eastAsia="Georgia Pro" w:hAnsi="Georgia" w:cs="Georgia Pro"/>
          <w:i/>
          <w:iCs/>
          <w:color w:val="FF0000"/>
        </w:rPr>
        <w:t xml:space="preserve"> </w:t>
      </w:r>
    </w:p>
    <w:p w14:paraId="5DABEF05" w14:textId="01957348" w:rsidR="007B2AF8" w:rsidRPr="007109B6" w:rsidRDefault="003D0C96" w:rsidP="002F046F">
      <w:pPr>
        <w:rPr>
          <w:rFonts w:ascii="Georgia Pro" w:eastAsia="Georgia Pro" w:hAnsi="Georgia Pro" w:cs="Georgia Pro"/>
          <w:i/>
          <w:iCs/>
          <w:color w:val="FF0000"/>
        </w:rPr>
      </w:pPr>
      <w:r>
        <w:rPr>
          <w:noProof/>
        </w:rPr>
        <w:drawing>
          <wp:inline distT="0" distB="0" distL="0" distR="0" wp14:anchorId="77B4CB93" wp14:editId="4E46ECD4">
            <wp:extent cx="6645910" cy="3228975"/>
            <wp:effectExtent l="0" t="0" r="2540" b="9525"/>
            <wp:docPr id="1081534733" name="Picture 4" descr="A group of people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34733" name="Picture 4" descr="A group of people standing in fron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BE790" w14:textId="77777777" w:rsidR="006A3C70" w:rsidRPr="00D80FC1" w:rsidRDefault="006A3C70" w:rsidP="002F046F">
      <w:pPr>
        <w:rPr>
          <w:i/>
          <w:iCs/>
          <w:color w:val="FF0000"/>
        </w:rPr>
      </w:pPr>
    </w:p>
    <w:p w14:paraId="2ECFA474" w14:textId="77777777" w:rsidR="00FF18B9" w:rsidRDefault="00FF18B9" w:rsidP="00A4255B">
      <w:pPr>
        <w:jc w:val="both"/>
        <w:rPr>
          <w:rFonts w:ascii="Georgia" w:hAnsi="Georgia"/>
          <w:b/>
          <w:bCs/>
          <w:noProof/>
          <w:u w:val="single"/>
        </w:rPr>
      </w:pPr>
    </w:p>
    <w:p w14:paraId="25ED25B9" w14:textId="77777777" w:rsidR="006A3C70" w:rsidRDefault="006A3C70" w:rsidP="00A4255B">
      <w:pPr>
        <w:jc w:val="both"/>
        <w:rPr>
          <w:rFonts w:ascii="Georgia" w:hAnsi="Georgia"/>
          <w:b/>
          <w:bCs/>
          <w:noProof/>
          <w:u w:val="single"/>
        </w:rPr>
      </w:pPr>
    </w:p>
    <w:p w14:paraId="73E09073" w14:textId="77777777" w:rsidR="006A3C70" w:rsidRDefault="006A3C70" w:rsidP="00A4255B">
      <w:pPr>
        <w:jc w:val="both"/>
        <w:rPr>
          <w:rFonts w:ascii="Georgia" w:hAnsi="Georgia"/>
          <w:b/>
          <w:bCs/>
          <w:noProof/>
          <w:u w:val="single"/>
        </w:rPr>
      </w:pPr>
    </w:p>
    <w:p w14:paraId="247EC144" w14:textId="77777777" w:rsidR="006A3C70" w:rsidRDefault="006A3C70" w:rsidP="00A4255B">
      <w:pPr>
        <w:jc w:val="both"/>
        <w:rPr>
          <w:rFonts w:ascii="Georgia" w:hAnsi="Georgia"/>
          <w:b/>
          <w:bCs/>
          <w:noProof/>
          <w:u w:val="single"/>
        </w:rPr>
      </w:pPr>
    </w:p>
    <w:p w14:paraId="15E294FE" w14:textId="77777777" w:rsidR="006A3C70" w:rsidRDefault="006A3C70" w:rsidP="00A4255B">
      <w:pPr>
        <w:jc w:val="both"/>
        <w:rPr>
          <w:rFonts w:ascii="Georgia" w:hAnsi="Georgia"/>
          <w:b/>
          <w:bCs/>
          <w:noProof/>
          <w:u w:val="single"/>
        </w:rPr>
      </w:pPr>
    </w:p>
    <w:p w14:paraId="6BFDD125" w14:textId="58F7F00A" w:rsidR="006A3C70" w:rsidRDefault="006A3C70" w:rsidP="00A4255B">
      <w:pPr>
        <w:jc w:val="both"/>
        <w:rPr>
          <w:rFonts w:ascii="Georgia" w:hAnsi="Georgia"/>
          <w:b/>
          <w:bCs/>
          <w:noProof/>
          <w:u w:val="single"/>
        </w:rPr>
      </w:pPr>
    </w:p>
    <w:p w14:paraId="5A7068D6" w14:textId="09ABCDD8" w:rsidR="00FF18B9" w:rsidRDefault="00B40490" w:rsidP="00A4255B">
      <w:pPr>
        <w:jc w:val="both"/>
        <w:rPr>
          <w:rFonts w:ascii="Georgia" w:hAnsi="Georgia"/>
          <w:b/>
          <w:bCs/>
          <w:noProof/>
          <w:u w:val="single"/>
        </w:rPr>
      </w:pPr>
      <w:r>
        <w:rPr>
          <w:rFonts w:ascii="Georgia" w:hAnsi="Georgia"/>
          <w:b/>
          <w:bCs/>
          <w:noProof/>
          <w:u w:val="single"/>
        </w:rPr>
        <w:t>Remembrance</w:t>
      </w:r>
    </w:p>
    <w:p w14:paraId="0E17E19C" w14:textId="6FFCC33A" w:rsidR="00151C8D" w:rsidRDefault="00957899" w:rsidP="00A4255B">
      <w:pPr>
        <w:jc w:val="both"/>
        <w:rPr>
          <w:rFonts w:ascii="Georgia" w:hAnsi="Georgia"/>
          <w:b/>
          <w:bCs/>
          <w:noProof/>
          <w:u w:val="single"/>
        </w:rPr>
      </w:pPr>
      <w:r w:rsidRPr="00957899">
        <w:rPr>
          <w:rFonts w:ascii="Georgia" w:hAnsi="Georgia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8DFE07" wp14:editId="7482B337">
                <wp:simplePos x="0" y="0"/>
                <wp:positionH relativeFrom="column">
                  <wp:posOffset>5114925</wp:posOffset>
                </wp:positionH>
                <wp:positionV relativeFrom="paragraph">
                  <wp:posOffset>174625</wp:posOffset>
                </wp:positionV>
                <wp:extent cx="1543050" cy="809625"/>
                <wp:effectExtent l="0" t="0" r="0" b="9525"/>
                <wp:wrapSquare wrapText="bothSides"/>
                <wp:docPr id="17450171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37F9A" w14:textId="0CC2112A" w:rsidR="00957899" w:rsidRDefault="009578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0AB3BB" wp14:editId="42E40E3F">
                                  <wp:extent cx="1123441" cy="628733"/>
                                  <wp:effectExtent l="0" t="0" r="635" b="0"/>
                                  <wp:docPr id="36" name="Picture 1" descr="Image result for Remembrance poppies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Picture 36" descr="Image result for Remembrance poppies">
                                            <a:hlinkClick r:id="rId24"/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 r:link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5454" cy="641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DFE07" id="_x0000_s1027" type="#_x0000_t202" style="position:absolute;left:0;text-align:left;margin-left:402.75pt;margin-top:13.75pt;width:121.5pt;height:6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" stroked="f">
                <v:textbox>
                  <w:txbxContent>
                    <w:p w14:paraId="5CB37F9A" w14:textId="0CC2112A" w:rsidR="00957899" w:rsidRDefault="00957899">
                      <w:r>
                        <w:rPr>
                          <w:noProof/>
                        </w:rPr>
                        <w:drawing>
                          <wp:inline distT="0" distB="0" distL="0" distR="0" wp14:anchorId="020AB3BB" wp14:editId="42E40E3F">
                            <wp:extent cx="1123441" cy="628733"/>
                            <wp:effectExtent l="0" t="0" r="635" b="0"/>
                            <wp:docPr id="36" name="Picture 1" descr="Image result for Remembrance poppies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Picture 36" descr="Image result for Remembrance poppies">
                                      <a:hlinkClick r:id="rId24"/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 r:link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5454" cy="641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1C8D" w:rsidRPr="003E0F43">
        <w:rPr>
          <w:rFonts w:ascii="Georgia" w:hAnsi="Georgia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FB4B6D" wp14:editId="1F9C8433">
                <wp:simplePos x="0" y="0"/>
                <wp:positionH relativeFrom="column">
                  <wp:posOffset>-57150</wp:posOffset>
                </wp:positionH>
                <wp:positionV relativeFrom="paragraph">
                  <wp:posOffset>177800</wp:posOffset>
                </wp:positionV>
                <wp:extent cx="1352550" cy="1404620"/>
                <wp:effectExtent l="0" t="0" r="0" b="0"/>
                <wp:wrapSquare wrapText="bothSides"/>
                <wp:docPr id="878487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617A2" w14:textId="4337CF6A" w:rsidR="003E0F43" w:rsidRDefault="003204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1CF946" wp14:editId="18061BD2">
                                  <wp:extent cx="1160780" cy="645786"/>
                                  <wp:effectExtent l="0" t="0" r="1270" b="2540"/>
                                  <wp:docPr id="1933407778" name="Picture 1933407778" descr="Image result for Remembrance poppies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Picture 36" descr="Image result for Remembrance poppies">
                                            <a:hlinkClick r:id="rId24"/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 r:link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0780" cy="645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FB4B6D" id="_x0000_s1028" type="#_x0000_t202" style="position:absolute;left:0;text-align:left;margin-left:-4.5pt;margin-top:14pt;width:106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" stroked="f">
                <v:textbox style="mso-fit-shape-to-text:t">
                  <w:txbxContent>
                    <w:p w14:paraId="76F617A2" w14:textId="4337CF6A" w:rsidR="003E0F43" w:rsidRDefault="00320425">
                      <w:r>
                        <w:rPr>
                          <w:noProof/>
                        </w:rPr>
                        <w:drawing>
                          <wp:inline distT="0" distB="0" distL="0" distR="0" wp14:anchorId="4F1CF946" wp14:editId="18061BD2">
                            <wp:extent cx="1160780" cy="645786"/>
                            <wp:effectExtent l="0" t="0" r="1270" b="2540"/>
                            <wp:docPr id="1933407778" name="Picture 1933407778" descr="Image result for Remembrance poppies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Picture 36" descr="Image result for Remembrance poppies">
                                      <a:hlinkClick r:id="rId24"/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 r:link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0780" cy="645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62AEDA" w14:textId="1621A91A" w:rsidR="00B40490" w:rsidRPr="003E3E2D" w:rsidRDefault="003E3E2D" w:rsidP="00D7580E">
      <w:pPr>
        <w:jc w:val="both"/>
        <w:rPr>
          <w:rFonts w:ascii="Georgia" w:hAnsi="Georgia"/>
          <w:noProof/>
        </w:rPr>
      </w:pPr>
      <w:r w:rsidRPr="003E3E2D">
        <w:rPr>
          <w:rFonts w:ascii="Georgia" w:hAnsi="Georgia"/>
          <w:noProof/>
        </w:rPr>
        <w:t xml:space="preserve">We shall hold our annual Remembrance </w:t>
      </w:r>
      <w:r w:rsidR="00390F43">
        <w:rPr>
          <w:rFonts w:ascii="Georgia" w:hAnsi="Georgia"/>
          <w:noProof/>
        </w:rPr>
        <w:t>S</w:t>
      </w:r>
      <w:r w:rsidRPr="003E3E2D">
        <w:rPr>
          <w:rFonts w:ascii="Georgia" w:hAnsi="Georgia"/>
          <w:noProof/>
        </w:rPr>
        <w:t xml:space="preserve">ervice on Sunday 12 November, starting at </w:t>
      </w:r>
      <w:r w:rsidRPr="006E090F">
        <w:rPr>
          <w:rFonts w:ascii="Georgia" w:hAnsi="Georgia"/>
          <w:b/>
          <w:bCs/>
          <w:noProof/>
          <w:u w:val="single"/>
        </w:rPr>
        <w:t>1050</w:t>
      </w:r>
      <w:r w:rsidR="002E6677">
        <w:rPr>
          <w:rFonts w:ascii="Georgia" w:hAnsi="Georgia"/>
          <w:noProof/>
        </w:rPr>
        <w:t xml:space="preserve"> outside on Tower Green</w:t>
      </w:r>
      <w:r w:rsidRPr="003E3E2D">
        <w:rPr>
          <w:rFonts w:ascii="Georgia" w:hAnsi="Georgia"/>
          <w:noProof/>
        </w:rPr>
        <w:t xml:space="preserve">. </w:t>
      </w:r>
      <w:r w:rsidR="00EF5AA5">
        <w:rPr>
          <w:rFonts w:ascii="Georgia" w:hAnsi="Georgia"/>
          <w:noProof/>
        </w:rPr>
        <w:t xml:space="preserve"> </w:t>
      </w:r>
      <w:r>
        <w:rPr>
          <w:rFonts w:ascii="Georgia" w:hAnsi="Georgia"/>
          <w:noProof/>
        </w:rPr>
        <w:t xml:space="preserve">Please note the earlier start time, so that </w:t>
      </w:r>
      <w:r w:rsidR="002E6677">
        <w:rPr>
          <w:rFonts w:ascii="Georgia" w:hAnsi="Georgia"/>
          <w:noProof/>
        </w:rPr>
        <w:t>we may all be in place for the two minutes’ silence at 1100.</w:t>
      </w:r>
      <w:r w:rsidR="00D7580E">
        <w:rPr>
          <w:rFonts w:ascii="Georgia" w:hAnsi="Georgia"/>
          <w:noProof/>
        </w:rPr>
        <w:t xml:space="preserve"> </w:t>
      </w:r>
    </w:p>
    <w:p w14:paraId="40E9788E" w14:textId="77777777" w:rsidR="00FF18B9" w:rsidRDefault="00FF18B9" w:rsidP="00A4255B">
      <w:pPr>
        <w:jc w:val="both"/>
        <w:rPr>
          <w:rFonts w:ascii="Georgia" w:hAnsi="Georgia"/>
          <w:b/>
          <w:bCs/>
          <w:noProof/>
          <w:u w:val="single"/>
        </w:rPr>
      </w:pPr>
    </w:p>
    <w:p w14:paraId="580C2D9F" w14:textId="1024060F" w:rsidR="008D7EB9" w:rsidRPr="00A4255B" w:rsidRDefault="0066279E" w:rsidP="00A4255B">
      <w:pPr>
        <w:jc w:val="both"/>
        <w:rPr>
          <w:rFonts w:ascii="Georgia" w:hAnsi="Georgia"/>
          <w:b/>
          <w:bCs/>
          <w:noProof/>
          <w:u w:val="single"/>
        </w:rPr>
      </w:pPr>
      <w:r>
        <w:rPr>
          <w:rFonts w:ascii="Georgia" w:hAnsi="Georgia"/>
          <w:b/>
          <w:bCs/>
          <w:noProof/>
          <w:u w:val="single"/>
        </w:rPr>
        <w:t>Jigsaw</w:t>
      </w:r>
    </w:p>
    <w:p w14:paraId="64C9E03E" w14:textId="28FE7C17" w:rsidR="0066279E" w:rsidRDefault="00997FD3" w:rsidP="00997FD3">
      <w:pPr>
        <w:jc w:val="both"/>
        <w:rPr>
          <w:rFonts w:ascii="Georgia" w:hAnsi="Georgia"/>
          <w:noProof/>
        </w:rPr>
      </w:pPr>
      <w:r>
        <w:rPr>
          <w:rFonts w:ascii="Georgia" w:hAnsi="Georgia"/>
          <w:noProof/>
        </w:rPr>
        <w:t xml:space="preserve">This week’s jigsaw brings </w:t>
      </w:r>
      <w:r w:rsidR="0011505E">
        <w:rPr>
          <w:rFonts w:ascii="Georgia" w:hAnsi="Georgia"/>
          <w:noProof/>
        </w:rPr>
        <w:t xml:space="preserve">one of the </w:t>
      </w:r>
      <w:r w:rsidR="00F57FF9">
        <w:rPr>
          <w:rFonts w:ascii="Georgia" w:hAnsi="Georgia"/>
          <w:noProof/>
        </w:rPr>
        <w:t xml:space="preserve">trees </w:t>
      </w:r>
      <w:r w:rsidR="00295D4E">
        <w:rPr>
          <w:rFonts w:ascii="Georgia" w:hAnsi="Georgia"/>
          <w:noProof/>
        </w:rPr>
        <w:t>near our house</w:t>
      </w:r>
      <w:r w:rsidR="0011505E">
        <w:rPr>
          <w:rFonts w:ascii="Georgia" w:hAnsi="Georgia"/>
          <w:noProof/>
        </w:rPr>
        <w:t>, seen against a blue sky with clouds.</w:t>
      </w:r>
    </w:p>
    <w:p w14:paraId="26D32580" w14:textId="6A45022E" w:rsidR="0011505E" w:rsidRDefault="0011505E" w:rsidP="00EF5AA5">
      <w:pPr>
        <w:jc w:val="center"/>
        <w:rPr>
          <w:rFonts w:ascii="Georgia" w:hAnsi="Georgia"/>
          <w:noProof/>
        </w:rPr>
      </w:pPr>
      <w:r>
        <w:rPr>
          <w:noProof/>
        </w:rPr>
        <w:lastRenderedPageBreak/>
        <w:drawing>
          <wp:inline distT="0" distB="0" distL="0" distR="0" wp14:anchorId="415194B7" wp14:editId="27DDDDE4">
            <wp:extent cx="4423552" cy="3317875"/>
            <wp:effectExtent l="0" t="0" r="0" b="0"/>
            <wp:docPr id="572039195" name="Picture 3" descr="A tree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39195" name="Picture 3" descr="A tree with green leav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51" cy="332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92559" w14:textId="1CCC238E" w:rsidR="0066279E" w:rsidRPr="00994834" w:rsidRDefault="00000000" w:rsidP="00A4255B">
      <w:pPr>
        <w:jc w:val="both"/>
        <w:rPr>
          <w:rFonts w:ascii="Georgia" w:hAnsi="Georgia"/>
          <w:noProof/>
        </w:rPr>
      </w:pPr>
      <w:hyperlink r:id="rId28" w:history="1">
        <w:r w:rsidR="00877B15" w:rsidRPr="00400251">
          <w:rPr>
            <w:rStyle w:val="Hyperlink"/>
            <w:rFonts w:ascii="Georgia" w:hAnsi="Georgia"/>
          </w:rPr>
          <w:t>https://www.jigsawplanet.com/.......</w:t>
        </w:r>
      </w:hyperlink>
    </w:p>
    <w:p w14:paraId="55012E8A" w14:textId="597140EB" w:rsidR="00A257BD" w:rsidRDefault="00A257BD" w:rsidP="2BDB7AE1">
      <w:pPr>
        <w:rPr>
          <w:rFonts w:ascii="Georgia" w:hAnsi="Georgia"/>
          <w:b/>
          <w:bCs/>
          <w:u w:val="single"/>
        </w:rPr>
      </w:pPr>
    </w:p>
    <w:p w14:paraId="3B5A317B" w14:textId="0BDC1E74" w:rsidR="0026690A" w:rsidRDefault="00994834" w:rsidP="2BDB7AE1">
      <w:pPr>
        <w:rPr>
          <w:rFonts w:ascii="Georgia" w:hAnsi="Georgia"/>
          <w:b/>
          <w:bCs/>
          <w:u w:val="single"/>
        </w:rPr>
      </w:pPr>
      <w:r w:rsidRPr="00A257BD">
        <w:rPr>
          <w:rFonts w:ascii="Georgia" w:hAnsi="Georgia"/>
          <w:b/>
          <w:bCs/>
          <w:u w:val="single"/>
        </w:rPr>
        <w:t>Trac</w:t>
      </w:r>
      <w:r w:rsidR="00A257BD" w:rsidRPr="00A257BD">
        <w:rPr>
          <w:rFonts w:ascii="Georgia" w:hAnsi="Georgia"/>
          <w:b/>
          <w:bCs/>
          <w:u w:val="single"/>
        </w:rPr>
        <w:t xml:space="preserve">y’s Garden </w:t>
      </w:r>
      <w:r w:rsidR="002F046F" w:rsidRPr="00877B15">
        <w:rPr>
          <w:rFonts w:ascii="Georgia" w:hAnsi="Georgia"/>
          <w:i/>
          <w:iCs/>
          <w:color w:val="FF0000"/>
          <w:u w:val="single"/>
        </w:rPr>
        <w:t>–</w:t>
      </w:r>
      <w:r w:rsidR="00A257BD" w:rsidRPr="00877B15">
        <w:rPr>
          <w:rFonts w:ascii="Georgia" w:hAnsi="Georgia"/>
          <w:i/>
          <w:iCs/>
          <w:color w:val="FF0000"/>
          <w:u w:val="single"/>
        </w:rPr>
        <w:t xml:space="preserve"> </w:t>
      </w:r>
      <w:r w:rsidR="00877B15" w:rsidRPr="00877B15">
        <w:rPr>
          <w:rFonts w:ascii="Georgia" w:hAnsi="Georgia"/>
          <w:i/>
          <w:iCs/>
          <w:color w:val="FF0000"/>
          <w:u w:val="single"/>
        </w:rPr>
        <w:t xml:space="preserve">??? </w:t>
      </w:r>
      <w:r w:rsidR="007441C5">
        <w:rPr>
          <w:rFonts w:ascii="Georgia" w:hAnsi="Georgia"/>
          <w:i/>
          <w:iCs/>
          <w:color w:val="FF0000"/>
          <w:u w:val="single"/>
        </w:rPr>
        <w:t xml:space="preserve">Debbie - </w:t>
      </w:r>
      <w:r w:rsidR="00877B15" w:rsidRPr="00877B15">
        <w:rPr>
          <w:rFonts w:ascii="Georgia" w:hAnsi="Georgia"/>
          <w:i/>
          <w:iCs/>
          <w:color w:val="FF0000"/>
          <w:u w:val="single"/>
        </w:rPr>
        <w:t>Not sure if you have any photos in stock</w:t>
      </w:r>
    </w:p>
    <w:p w14:paraId="3C288DCC" w14:textId="424B0ADC" w:rsidR="364CEADB" w:rsidRDefault="364CEADB" w:rsidP="2BDB7AE1">
      <w:pPr>
        <w:spacing w:after="0" w:line="240" w:lineRule="auto"/>
        <w:jc w:val="both"/>
        <w:rPr>
          <w:rFonts w:ascii="Georgia" w:eastAsia="Georgia" w:hAnsi="Georgia" w:cs="Georgia"/>
          <w:color w:val="000000" w:themeColor="text1"/>
        </w:rPr>
      </w:pPr>
      <w:r w:rsidRPr="2BDB7AE1">
        <w:rPr>
          <w:rFonts w:ascii="Georgia" w:eastAsia="Georgia" w:hAnsi="Georgia" w:cs="Georgia"/>
          <w:b/>
          <w:bCs/>
          <w:color w:val="000000" w:themeColor="text1"/>
          <w:u w:val="single"/>
        </w:rPr>
        <w:t xml:space="preserve">Prayers </w:t>
      </w:r>
    </w:p>
    <w:p w14:paraId="70335983" w14:textId="7120F940" w:rsidR="364CEADB" w:rsidRDefault="364CEADB" w:rsidP="2BDB7AE1">
      <w:pPr>
        <w:spacing w:after="0" w:line="240" w:lineRule="auto"/>
        <w:jc w:val="both"/>
        <w:rPr>
          <w:rFonts w:ascii="Georgia" w:eastAsia="Georgia" w:hAnsi="Georgia" w:cs="Georgia"/>
          <w:color w:val="000000" w:themeColor="text1"/>
        </w:rPr>
      </w:pPr>
      <w:r w:rsidRPr="2BDB7AE1">
        <w:rPr>
          <w:rFonts w:ascii="Georgia" w:eastAsia="Georgia" w:hAnsi="Georgia" w:cs="Georgia"/>
          <w:color w:val="000000" w:themeColor="text1"/>
        </w:rPr>
        <w:t>Please continue to remember those on our sick list, some of whom are very ill, amongst whom we name:</w:t>
      </w:r>
    </w:p>
    <w:p w14:paraId="5312576C" w14:textId="5579A0C2" w:rsidR="364CEADB" w:rsidRDefault="364CEADB" w:rsidP="2BDB7AE1">
      <w:pPr>
        <w:spacing w:after="0" w:line="240" w:lineRule="auto"/>
        <w:jc w:val="both"/>
        <w:rPr>
          <w:rFonts w:ascii="Georgia" w:eastAsia="Georgia" w:hAnsi="Georgia" w:cs="Georgia"/>
          <w:color w:val="000000" w:themeColor="text1"/>
        </w:rPr>
      </w:pPr>
      <w:r w:rsidRPr="2BDB7AE1">
        <w:rPr>
          <w:rFonts w:ascii="Georgia" w:eastAsia="Georgia" w:hAnsi="Georgia" w:cs="Georgia"/>
          <w:color w:val="000000" w:themeColor="text1"/>
        </w:rPr>
        <w:t>Norma, Ann, Ros, Mark, Dan, Ian, Patti, Florence and Kofi.</w:t>
      </w:r>
    </w:p>
    <w:p w14:paraId="46CD64E0" w14:textId="1F7F7890" w:rsidR="2BDB7AE1" w:rsidRDefault="2BDB7AE1" w:rsidP="2BDB7AE1">
      <w:pPr>
        <w:spacing w:after="0" w:line="240" w:lineRule="auto"/>
        <w:jc w:val="both"/>
        <w:rPr>
          <w:rFonts w:ascii="Georgia" w:eastAsia="Georgia" w:hAnsi="Georgia" w:cs="Georgia"/>
          <w:color w:val="000000" w:themeColor="text1"/>
        </w:rPr>
      </w:pPr>
    </w:p>
    <w:p w14:paraId="36659A7D" w14:textId="28ACE211" w:rsidR="364CEADB" w:rsidRDefault="364CEADB" w:rsidP="2BDB7AE1">
      <w:pPr>
        <w:spacing w:after="0" w:line="240" w:lineRule="auto"/>
        <w:jc w:val="both"/>
        <w:rPr>
          <w:rFonts w:ascii="Georgia" w:eastAsia="Georgia" w:hAnsi="Georgia" w:cs="Georgia"/>
          <w:color w:val="000000" w:themeColor="text1"/>
        </w:rPr>
      </w:pPr>
      <w:r w:rsidRPr="2BDB7AE1">
        <w:rPr>
          <w:rFonts w:ascii="Georgia" w:eastAsia="Georgia" w:hAnsi="Georgia" w:cs="Georgia"/>
          <w:b/>
          <w:bCs/>
          <w:color w:val="000000" w:themeColor="text1"/>
          <w:u w:val="single"/>
        </w:rPr>
        <w:t>RIP</w:t>
      </w:r>
    </w:p>
    <w:p w14:paraId="7BDFA829" w14:textId="103D63F1" w:rsidR="364CEADB" w:rsidRDefault="009563AD" w:rsidP="2BDB7AE1">
      <w:pPr>
        <w:spacing w:after="0" w:line="240" w:lineRule="auto"/>
        <w:jc w:val="both"/>
        <w:rPr>
          <w:rFonts w:ascii="Georgia" w:eastAsia="Georgia" w:hAnsi="Georgia" w:cs="Georgia"/>
          <w:color w:val="000000" w:themeColor="text1"/>
        </w:rPr>
      </w:pPr>
      <w:r>
        <w:rPr>
          <w:rFonts w:ascii="Georgia" w:eastAsia="Georgia" w:hAnsi="Georgia" w:cs="Georgia"/>
          <w:color w:val="FF0000"/>
        </w:rPr>
        <w:t>??? none known t</w:t>
      </w:r>
      <w:r w:rsidR="0031633C">
        <w:rPr>
          <w:rFonts w:ascii="Georgia" w:eastAsia="Georgia" w:hAnsi="Georgia" w:cs="Georgia"/>
          <w:color w:val="FF0000"/>
        </w:rPr>
        <w:t>o me.</w:t>
      </w:r>
      <w:r w:rsidR="364CEADB" w:rsidRPr="2BDB7AE1">
        <w:rPr>
          <w:rFonts w:ascii="Georgia" w:eastAsia="Georgia" w:hAnsi="Georgia" w:cs="Georgia"/>
          <w:color w:val="000000" w:themeColor="text1"/>
        </w:rPr>
        <w:t xml:space="preserve"> </w:t>
      </w:r>
    </w:p>
    <w:p w14:paraId="5D2AD626" w14:textId="4AE53D42" w:rsidR="2BDB7AE1" w:rsidRDefault="2BDB7AE1" w:rsidP="2BDB7AE1">
      <w:pPr>
        <w:spacing w:after="0" w:line="240" w:lineRule="auto"/>
        <w:jc w:val="both"/>
        <w:rPr>
          <w:rFonts w:ascii="Georgia" w:eastAsia="Georgia" w:hAnsi="Georgia" w:cs="Georgia"/>
          <w:color w:val="000000" w:themeColor="text1"/>
        </w:rPr>
      </w:pPr>
    </w:p>
    <w:p w14:paraId="7A256768" w14:textId="4D528AF4" w:rsidR="364CEADB" w:rsidRDefault="364CEADB" w:rsidP="2BDB7AE1">
      <w:pPr>
        <w:spacing w:after="0" w:line="240" w:lineRule="auto"/>
        <w:jc w:val="both"/>
        <w:rPr>
          <w:rFonts w:ascii="Georgia" w:eastAsia="Georgia" w:hAnsi="Georgia" w:cs="Georgia"/>
          <w:color w:val="000000" w:themeColor="text1"/>
        </w:rPr>
      </w:pPr>
      <w:r w:rsidRPr="2BDB7AE1">
        <w:rPr>
          <w:rFonts w:ascii="Georgia" w:eastAsia="Georgia" w:hAnsi="Georgia" w:cs="Georgia"/>
          <w:color w:val="000000" w:themeColor="text1"/>
        </w:rPr>
        <w:t>P</w:t>
      </w:r>
      <w:r w:rsidRPr="2BDB7AE1">
        <w:rPr>
          <w:rFonts w:ascii="Georgia" w:eastAsia="Georgia" w:hAnsi="Georgia" w:cs="Georgia"/>
          <w:b/>
          <w:bCs/>
          <w:color w:val="000000" w:themeColor="text1"/>
        </w:rPr>
        <w:t>lease continue to pray for Ukraine</w:t>
      </w:r>
      <w:r w:rsidR="00877B15">
        <w:rPr>
          <w:rFonts w:ascii="Georgia" w:eastAsia="Georgia" w:hAnsi="Georgia" w:cs="Georgia"/>
          <w:b/>
          <w:bCs/>
          <w:color w:val="000000" w:themeColor="text1"/>
        </w:rPr>
        <w:t>, Israel and Palestine</w:t>
      </w:r>
      <w:r w:rsidRPr="2BDB7AE1">
        <w:rPr>
          <w:rFonts w:ascii="Georgia" w:eastAsia="Georgia" w:hAnsi="Georgia" w:cs="Georgia"/>
          <w:b/>
          <w:bCs/>
          <w:color w:val="000000" w:themeColor="text1"/>
        </w:rPr>
        <w:t xml:space="preserve">: </w:t>
      </w:r>
    </w:p>
    <w:p w14:paraId="70C70691" w14:textId="6F4FDB53" w:rsidR="364CEADB" w:rsidRDefault="364CEADB" w:rsidP="2BDB7AE1">
      <w:pPr>
        <w:spacing w:after="0" w:line="240" w:lineRule="auto"/>
        <w:jc w:val="both"/>
        <w:rPr>
          <w:rFonts w:ascii="Georgia" w:eastAsia="Georgia" w:hAnsi="Georgia" w:cs="Georgia"/>
          <w:color w:val="000000" w:themeColor="text1"/>
        </w:rPr>
      </w:pPr>
      <w:r w:rsidRPr="2BDB7AE1">
        <w:rPr>
          <w:rFonts w:ascii="Georgia" w:eastAsia="Georgia" w:hAnsi="Georgia" w:cs="Georgia"/>
          <w:color w:val="000000" w:themeColor="text1"/>
        </w:rPr>
        <w:t>God of peace and justice, we pray for the people of Ukraine</w:t>
      </w:r>
      <w:r w:rsidR="00877B15">
        <w:rPr>
          <w:rFonts w:ascii="Georgia" w:eastAsia="Georgia" w:hAnsi="Georgia" w:cs="Georgia"/>
          <w:color w:val="000000" w:themeColor="text1"/>
        </w:rPr>
        <w:t>, Israel and Palestine</w:t>
      </w:r>
      <w:r w:rsidRPr="2BDB7AE1">
        <w:rPr>
          <w:rFonts w:ascii="Georgia" w:eastAsia="Georgia" w:hAnsi="Georgia" w:cs="Georgia"/>
          <w:color w:val="000000" w:themeColor="text1"/>
        </w:rPr>
        <w:t xml:space="preserve"> today. </w:t>
      </w:r>
    </w:p>
    <w:p w14:paraId="13AE121F" w14:textId="7D74E50F" w:rsidR="364CEADB" w:rsidRDefault="364CEADB" w:rsidP="2BDB7AE1">
      <w:pPr>
        <w:spacing w:after="0" w:line="240" w:lineRule="auto"/>
        <w:jc w:val="both"/>
        <w:rPr>
          <w:rFonts w:ascii="Georgia" w:eastAsia="Georgia" w:hAnsi="Georgia" w:cs="Georgia"/>
          <w:color w:val="000000" w:themeColor="text1"/>
        </w:rPr>
      </w:pPr>
      <w:r w:rsidRPr="2BDB7AE1">
        <w:rPr>
          <w:rFonts w:ascii="Georgia" w:eastAsia="Georgia" w:hAnsi="Georgia" w:cs="Georgia"/>
          <w:color w:val="000000" w:themeColor="text1"/>
        </w:rPr>
        <w:t xml:space="preserve">We pray for peace and the laying down of weapons. </w:t>
      </w:r>
    </w:p>
    <w:p w14:paraId="1742DDD5" w14:textId="2FFB674C" w:rsidR="364CEADB" w:rsidRDefault="364CEADB" w:rsidP="2BDB7AE1">
      <w:pPr>
        <w:spacing w:after="0" w:line="240" w:lineRule="auto"/>
        <w:jc w:val="both"/>
        <w:rPr>
          <w:rFonts w:ascii="Georgia" w:eastAsia="Georgia" w:hAnsi="Georgia" w:cs="Georgia"/>
          <w:color w:val="000000" w:themeColor="text1"/>
        </w:rPr>
      </w:pPr>
      <w:r w:rsidRPr="2BDB7AE1">
        <w:rPr>
          <w:rFonts w:ascii="Georgia" w:eastAsia="Georgia" w:hAnsi="Georgia" w:cs="Georgia"/>
          <w:color w:val="000000" w:themeColor="text1"/>
        </w:rPr>
        <w:t xml:space="preserve">We pray for all those who fear for tomorrow, that your Spirit of comfort would draw near to them. </w:t>
      </w:r>
    </w:p>
    <w:p w14:paraId="7234EC20" w14:textId="12E66770" w:rsidR="364CEADB" w:rsidRDefault="364CEADB" w:rsidP="2BDB7AE1">
      <w:pPr>
        <w:spacing w:after="0" w:line="240" w:lineRule="auto"/>
        <w:jc w:val="both"/>
        <w:rPr>
          <w:rFonts w:ascii="Georgia" w:eastAsia="Georgia" w:hAnsi="Georgia" w:cs="Georgia"/>
          <w:color w:val="000000" w:themeColor="text1"/>
        </w:rPr>
      </w:pPr>
      <w:r w:rsidRPr="2BDB7AE1">
        <w:rPr>
          <w:rFonts w:ascii="Georgia" w:eastAsia="Georgia" w:hAnsi="Georgia" w:cs="Georgia"/>
          <w:color w:val="000000" w:themeColor="text1"/>
        </w:rPr>
        <w:t xml:space="preserve">We pray for those with power over war or peace, </w:t>
      </w:r>
    </w:p>
    <w:p w14:paraId="1989355B" w14:textId="0FC2A1D1" w:rsidR="364CEADB" w:rsidRDefault="364CEADB" w:rsidP="2BDB7AE1">
      <w:pPr>
        <w:spacing w:after="0" w:line="240" w:lineRule="auto"/>
        <w:jc w:val="both"/>
        <w:rPr>
          <w:rFonts w:ascii="Georgia" w:eastAsia="Georgia" w:hAnsi="Georgia" w:cs="Georgia"/>
          <w:color w:val="000000" w:themeColor="text1"/>
        </w:rPr>
      </w:pPr>
      <w:r w:rsidRPr="2BDB7AE1">
        <w:rPr>
          <w:rFonts w:ascii="Georgia" w:eastAsia="Georgia" w:hAnsi="Georgia" w:cs="Georgia"/>
          <w:color w:val="000000" w:themeColor="text1"/>
        </w:rPr>
        <w:t xml:space="preserve">for wisdom, discernment, and compassion to guide their decisions. </w:t>
      </w:r>
    </w:p>
    <w:p w14:paraId="480062C0" w14:textId="6C9240FF" w:rsidR="364CEADB" w:rsidRDefault="364CEADB" w:rsidP="2BDB7AE1">
      <w:pPr>
        <w:spacing w:after="0" w:line="240" w:lineRule="auto"/>
        <w:jc w:val="both"/>
        <w:rPr>
          <w:rFonts w:ascii="Georgia" w:eastAsia="Georgia" w:hAnsi="Georgia" w:cs="Georgia"/>
          <w:color w:val="000000" w:themeColor="text1"/>
        </w:rPr>
      </w:pPr>
      <w:r w:rsidRPr="2BDB7AE1">
        <w:rPr>
          <w:rFonts w:ascii="Georgia" w:eastAsia="Georgia" w:hAnsi="Georgia" w:cs="Georgia"/>
          <w:color w:val="000000" w:themeColor="text1"/>
        </w:rPr>
        <w:t xml:space="preserve">Above all, we pray for all your precious children, at risk and in fear, </w:t>
      </w:r>
    </w:p>
    <w:p w14:paraId="01463BC7" w14:textId="7DBAF753" w:rsidR="364CEADB" w:rsidRDefault="364CEADB" w:rsidP="2BDB7AE1">
      <w:pPr>
        <w:spacing w:after="0" w:line="240" w:lineRule="auto"/>
        <w:jc w:val="both"/>
        <w:rPr>
          <w:rFonts w:ascii="Georgia" w:eastAsia="Georgia" w:hAnsi="Georgia" w:cs="Georgia"/>
          <w:color w:val="000000" w:themeColor="text1"/>
        </w:rPr>
      </w:pPr>
      <w:r w:rsidRPr="2BDB7AE1">
        <w:rPr>
          <w:rFonts w:ascii="Georgia" w:eastAsia="Georgia" w:hAnsi="Georgia" w:cs="Georgia"/>
          <w:color w:val="000000" w:themeColor="text1"/>
        </w:rPr>
        <w:t xml:space="preserve">that you would hold and protect them. </w:t>
      </w:r>
    </w:p>
    <w:p w14:paraId="632D1A50" w14:textId="208FAF6E" w:rsidR="364CEADB" w:rsidRDefault="364CEADB" w:rsidP="2BDB7AE1">
      <w:pPr>
        <w:spacing w:after="0" w:line="240" w:lineRule="auto"/>
        <w:jc w:val="both"/>
        <w:rPr>
          <w:rFonts w:ascii="Georgia" w:eastAsia="Georgia" w:hAnsi="Georgia" w:cs="Georgia"/>
          <w:color w:val="000000" w:themeColor="text1"/>
        </w:rPr>
      </w:pPr>
      <w:r w:rsidRPr="2BDB7AE1">
        <w:rPr>
          <w:rFonts w:ascii="Georgia" w:eastAsia="Georgia" w:hAnsi="Georgia" w:cs="Georgia"/>
          <w:color w:val="000000" w:themeColor="text1"/>
        </w:rPr>
        <w:t xml:space="preserve">We pray in the name of Jesus, the Prince of peace. Amen </w:t>
      </w:r>
    </w:p>
    <w:p w14:paraId="209CA7CF" w14:textId="32E74D45" w:rsidR="2BDB7AE1" w:rsidRDefault="2BDB7AE1" w:rsidP="2BDB7AE1">
      <w:pPr>
        <w:spacing w:after="0" w:line="240" w:lineRule="auto"/>
        <w:jc w:val="both"/>
        <w:rPr>
          <w:rFonts w:ascii="Georgia" w:eastAsia="Georgia" w:hAnsi="Georgia" w:cs="Georgia"/>
          <w:color w:val="000000" w:themeColor="text1"/>
        </w:rPr>
      </w:pPr>
    </w:p>
    <w:p w14:paraId="558EC1BC" w14:textId="77777777" w:rsidR="006B4FF0" w:rsidRDefault="364CEADB" w:rsidP="2BDB7AE1">
      <w:pPr>
        <w:spacing w:after="0" w:line="240" w:lineRule="auto"/>
        <w:jc w:val="both"/>
        <w:rPr>
          <w:rFonts w:ascii="Georgia" w:eastAsia="Georgia" w:hAnsi="Georgia" w:cs="Georgia"/>
          <w:color w:val="000000" w:themeColor="text1"/>
        </w:rPr>
      </w:pPr>
      <w:r w:rsidRPr="2BDB7AE1">
        <w:rPr>
          <w:rFonts w:ascii="Georgia" w:eastAsia="Georgia" w:hAnsi="Georgia" w:cs="Georgia"/>
          <w:color w:val="000000" w:themeColor="text1"/>
        </w:rPr>
        <w:t xml:space="preserve">With best wishes to all, </w:t>
      </w:r>
      <w:r w:rsidR="006B4FF0">
        <w:rPr>
          <w:rFonts w:ascii="Georgia" w:eastAsia="Georgia" w:hAnsi="Georgia" w:cs="Georgia"/>
          <w:color w:val="000000" w:themeColor="text1"/>
        </w:rPr>
        <w:t>Cortland</w:t>
      </w:r>
      <w:r w:rsidRPr="2BDB7AE1">
        <w:rPr>
          <w:rFonts w:ascii="Georgia" w:eastAsia="Georgia" w:hAnsi="Georgia" w:cs="Georgia"/>
          <w:color w:val="000000" w:themeColor="text1"/>
        </w:rPr>
        <w:t xml:space="preserve">.    </w:t>
      </w:r>
    </w:p>
    <w:p w14:paraId="651BA41E" w14:textId="0DCEE75E" w:rsidR="364CEADB" w:rsidRDefault="364CEADB" w:rsidP="2BDB7AE1">
      <w:pPr>
        <w:spacing w:after="0" w:line="240" w:lineRule="auto"/>
        <w:jc w:val="both"/>
        <w:rPr>
          <w:rFonts w:ascii="Georgia" w:eastAsia="Georgia" w:hAnsi="Georgia" w:cs="Georgia"/>
          <w:color w:val="000000" w:themeColor="text1"/>
        </w:rPr>
      </w:pPr>
      <w:r w:rsidRPr="2BDB7AE1">
        <w:rPr>
          <w:rFonts w:ascii="Georgia" w:eastAsia="Georgia" w:hAnsi="Georgia" w:cs="Georgia"/>
          <w:color w:val="000000" w:themeColor="text1"/>
        </w:rPr>
        <w:t xml:space="preserve"> </w:t>
      </w:r>
    </w:p>
    <w:p w14:paraId="364B34EB" w14:textId="4979A310" w:rsidR="364CEADB" w:rsidRDefault="364CEADB" w:rsidP="2BDB7AE1">
      <w:pPr>
        <w:spacing w:after="0" w:line="240" w:lineRule="auto"/>
        <w:jc w:val="both"/>
        <w:rPr>
          <w:rFonts w:ascii="Georgia" w:eastAsia="Georgia" w:hAnsi="Georgia" w:cs="Georgia"/>
          <w:color w:val="000000" w:themeColor="text1"/>
        </w:rPr>
      </w:pPr>
      <w:r>
        <w:rPr>
          <w:noProof/>
        </w:rPr>
        <w:drawing>
          <wp:inline distT="0" distB="0" distL="0" distR="0" wp14:anchorId="714D78BF" wp14:editId="61D92EC7">
            <wp:extent cx="1943100" cy="1447800"/>
            <wp:effectExtent l="0" t="0" r="0" b="0"/>
            <wp:docPr id="1401986788" name="Picture 1401986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0E85C" w14:textId="77777777" w:rsidR="006B4FF0" w:rsidRDefault="006B4FF0" w:rsidP="2BDB7AE1">
      <w:pPr>
        <w:spacing w:after="0" w:line="240" w:lineRule="auto"/>
        <w:jc w:val="both"/>
        <w:rPr>
          <w:rFonts w:ascii="Georgia" w:eastAsia="Georgia" w:hAnsi="Georgia" w:cs="Georgia"/>
          <w:color w:val="000000" w:themeColor="text1"/>
        </w:rPr>
      </w:pPr>
    </w:p>
    <w:p w14:paraId="26646DBE" w14:textId="4C5AFC34" w:rsidR="364CEADB" w:rsidRDefault="006B4FF0" w:rsidP="2BDB7AE1">
      <w:pPr>
        <w:spacing w:after="0" w:line="240" w:lineRule="auto"/>
        <w:jc w:val="both"/>
        <w:rPr>
          <w:rFonts w:ascii="Georgia" w:eastAsia="Georgia" w:hAnsi="Georgia" w:cs="Georgia"/>
          <w:color w:val="000000" w:themeColor="text1"/>
        </w:rPr>
      </w:pPr>
      <w:r>
        <w:rPr>
          <w:rFonts w:ascii="Georgia" w:eastAsia="Georgia" w:hAnsi="Georgia" w:cs="Georgia"/>
          <w:color w:val="000000" w:themeColor="text1"/>
        </w:rPr>
        <w:t>The Reverend Cortland Fransella</w:t>
      </w:r>
    </w:p>
    <w:p w14:paraId="48636119" w14:textId="18B3FF9C" w:rsidR="364CEADB" w:rsidRDefault="364CEADB" w:rsidP="2BDB7AE1">
      <w:pPr>
        <w:spacing w:after="0" w:line="240" w:lineRule="auto"/>
        <w:jc w:val="both"/>
        <w:rPr>
          <w:rFonts w:ascii="Georgia" w:eastAsia="Georgia" w:hAnsi="Georgia" w:cs="Georgia"/>
          <w:color w:val="000000" w:themeColor="text1"/>
        </w:rPr>
      </w:pPr>
      <w:r w:rsidRPr="2BDB7AE1">
        <w:rPr>
          <w:rFonts w:ascii="Georgia" w:eastAsia="Georgia" w:hAnsi="Georgia" w:cs="Georgia"/>
          <w:color w:val="000000" w:themeColor="text1"/>
        </w:rPr>
        <w:t xml:space="preserve">Deputy Priest in Ordinary to HM The King </w:t>
      </w:r>
    </w:p>
    <w:p w14:paraId="28668A79" w14:textId="1524ABED" w:rsidR="364CEADB" w:rsidRPr="006B4FF0" w:rsidRDefault="00000000" w:rsidP="2BDB7AE1">
      <w:pPr>
        <w:spacing w:after="0" w:line="240" w:lineRule="auto"/>
        <w:jc w:val="both"/>
        <w:rPr>
          <w:rFonts w:ascii="Georgia" w:eastAsia="Georgia" w:hAnsi="Georgia" w:cs="Georgia"/>
        </w:rPr>
      </w:pPr>
      <w:hyperlink r:id="rId30" w:history="1">
        <w:r w:rsidR="007441C5" w:rsidRPr="00400251">
          <w:rPr>
            <w:rStyle w:val="Hyperlink"/>
            <w:rFonts w:ascii="Georgia" w:hAnsi="Georgia"/>
          </w:rPr>
          <w:t>cortland.fransella@hrp.org.uk</w:t>
        </w:r>
      </w:hyperlink>
      <w:r w:rsidR="006B4FF0" w:rsidRPr="006B4FF0">
        <w:rPr>
          <w:rFonts w:ascii="Georgia" w:eastAsia="Georgia" w:hAnsi="Georgia" w:cs="Georgia"/>
          <w:color w:val="0000FF"/>
        </w:rPr>
        <w:t xml:space="preserve"> </w:t>
      </w:r>
      <w:r w:rsidR="364CEADB" w:rsidRPr="006B4FF0">
        <w:rPr>
          <w:rFonts w:ascii="Georgia" w:eastAsia="Georgia" w:hAnsi="Georgia" w:cs="Georgia"/>
        </w:rPr>
        <w:t xml:space="preserve"> </w:t>
      </w:r>
    </w:p>
    <w:p w14:paraId="324D53F1" w14:textId="6DC023A4" w:rsidR="2BDB7AE1" w:rsidRPr="006B4FF0" w:rsidRDefault="2BDB7AE1" w:rsidP="002F046F">
      <w:pPr>
        <w:spacing w:after="0" w:line="240" w:lineRule="auto"/>
        <w:jc w:val="both"/>
        <w:rPr>
          <w:rFonts w:ascii="Georgia" w:eastAsia="Georgia" w:hAnsi="Georgia" w:cs="Georgia"/>
        </w:rPr>
      </w:pPr>
    </w:p>
    <w:sectPr w:rsidR="2BDB7AE1" w:rsidRPr="006B4FF0" w:rsidSect="009B3C01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8219D" w14:textId="77777777" w:rsidR="003920B0" w:rsidRDefault="003920B0" w:rsidP="00983DD5">
      <w:pPr>
        <w:spacing w:after="0" w:line="240" w:lineRule="auto"/>
      </w:pPr>
      <w:r>
        <w:separator/>
      </w:r>
    </w:p>
  </w:endnote>
  <w:endnote w:type="continuationSeparator" w:id="0">
    <w:p w14:paraId="6F7D5EBD" w14:textId="77777777" w:rsidR="003920B0" w:rsidRDefault="003920B0" w:rsidP="00983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-Bold">
    <w:altName w:val="Georg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398E2" w14:textId="77777777" w:rsidR="003920B0" w:rsidRDefault="003920B0" w:rsidP="00983DD5">
      <w:pPr>
        <w:spacing w:after="0" w:line="240" w:lineRule="auto"/>
      </w:pPr>
      <w:r>
        <w:separator/>
      </w:r>
    </w:p>
  </w:footnote>
  <w:footnote w:type="continuationSeparator" w:id="0">
    <w:p w14:paraId="182FD4D9" w14:textId="77777777" w:rsidR="003920B0" w:rsidRDefault="003920B0" w:rsidP="00983D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545F4"/>
    <w:multiLevelType w:val="hybridMultilevel"/>
    <w:tmpl w:val="BE9E5D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351C1D"/>
    <w:multiLevelType w:val="hybridMultilevel"/>
    <w:tmpl w:val="8FE4A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4112043">
    <w:abstractNumId w:val="0"/>
  </w:num>
  <w:num w:numId="2" w16cid:durableId="641123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E05"/>
    <w:rsid w:val="0000474D"/>
    <w:rsid w:val="000134EE"/>
    <w:rsid w:val="000171FE"/>
    <w:rsid w:val="000360A6"/>
    <w:rsid w:val="0004575B"/>
    <w:rsid w:val="000459CE"/>
    <w:rsid w:val="000677C4"/>
    <w:rsid w:val="00096BEA"/>
    <w:rsid w:val="000B6A44"/>
    <w:rsid w:val="000C513F"/>
    <w:rsid w:val="000D3609"/>
    <w:rsid w:val="000D401D"/>
    <w:rsid w:val="000E425A"/>
    <w:rsid w:val="000F261E"/>
    <w:rsid w:val="00104E56"/>
    <w:rsid w:val="0011505E"/>
    <w:rsid w:val="00115D31"/>
    <w:rsid w:val="00134BF0"/>
    <w:rsid w:val="00144260"/>
    <w:rsid w:val="00151C8D"/>
    <w:rsid w:val="00163083"/>
    <w:rsid w:val="0016553B"/>
    <w:rsid w:val="0017704F"/>
    <w:rsid w:val="00186543"/>
    <w:rsid w:val="00186B79"/>
    <w:rsid w:val="001870AA"/>
    <w:rsid w:val="001A293D"/>
    <w:rsid w:val="001B0050"/>
    <w:rsid w:val="001B5FF4"/>
    <w:rsid w:val="001D2308"/>
    <w:rsid w:val="001D5DA6"/>
    <w:rsid w:val="001E107C"/>
    <w:rsid w:val="001E5271"/>
    <w:rsid w:val="001F2C7E"/>
    <w:rsid w:val="00203754"/>
    <w:rsid w:val="002402FE"/>
    <w:rsid w:val="00241E23"/>
    <w:rsid w:val="002520A6"/>
    <w:rsid w:val="0026690A"/>
    <w:rsid w:val="00277C10"/>
    <w:rsid w:val="0028281D"/>
    <w:rsid w:val="002850D3"/>
    <w:rsid w:val="00293066"/>
    <w:rsid w:val="00295D4E"/>
    <w:rsid w:val="002D1085"/>
    <w:rsid w:val="002D37C7"/>
    <w:rsid w:val="002D39C1"/>
    <w:rsid w:val="002D4B52"/>
    <w:rsid w:val="002D65F8"/>
    <w:rsid w:val="002D6707"/>
    <w:rsid w:val="002E6677"/>
    <w:rsid w:val="002E66A3"/>
    <w:rsid w:val="002F046F"/>
    <w:rsid w:val="003062B6"/>
    <w:rsid w:val="00314B92"/>
    <w:rsid w:val="0031633C"/>
    <w:rsid w:val="00320425"/>
    <w:rsid w:val="0032347F"/>
    <w:rsid w:val="00326132"/>
    <w:rsid w:val="003432A9"/>
    <w:rsid w:val="00343309"/>
    <w:rsid w:val="003506C7"/>
    <w:rsid w:val="003579AC"/>
    <w:rsid w:val="00360585"/>
    <w:rsid w:val="00390F43"/>
    <w:rsid w:val="003920B0"/>
    <w:rsid w:val="00393783"/>
    <w:rsid w:val="003A16A2"/>
    <w:rsid w:val="003D0C96"/>
    <w:rsid w:val="003D365D"/>
    <w:rsid w:val="003E0F43"/>
    <w:rsid w:val="003E3E2D"/>
    <w:rsid w:val="00414F4B"/>
    <w:rsid w:val="0042030A"/>
    <w:rsid w:val="00427E16"/>
    <w:rsid w:val="004815DF"/>
    <w:rsid w:val="004976C9"/>
    <w:rsid w:val="004B1F87"/>
    <w:rsid w:val="004B4795"/>
    <w:rsid w:val="004D606B"/>
    <w:rsid w:val="004E2188"/>
    <w:rsid w:val="0050080F"/>
    <w:rsid w:val="00500B62"/>
    <w:rsid w:val="00514893"/>
    <w:rsid w:val="00514BB8"/>
    <w:rsid w:val="0054009B"/>
    <w:rsid w:val="005513AD"/>
    <w:rsid w:val="0055660C"/>
    <w:rsid w:val="005778F2"/>
    <w:rsid w:val="00577905"/>
    <w:rsid w:val="0058197B"/>
    <w:rsid w:val="005B4AB3"/>
    <w:rsid w:val="005C580E"/>
    <w:rsid w:val="005D67CB"/>
    <w:rsid w:val="005E539D"/>
    <w:rsid w:val="005E79AD"/>
    <w:rsid w:val="005F510D"/>
    <w:rsid w:val="006311BE"/>
    <w:rsid w:val="00633616"/>
    <w:rsid w:val="0064039A"/>
    <w:rsid w:val="00651CE6"/>
    <w:rsid w:val="00655C81"/>
    <w:rsid w:val="0066279E"/>
    <w:rsid w:val="006A2AE8"/>
    <w:rsid w:val="006A3C70"/>
    <w:rsid w:val="006A56FA"/>
    <w:rsid w:val="006B3E8A"/>
    <w:rsid w:val="006B4FF0"/>
    <w:rsid w:val="006B55B6"/>
    <w:rsid w:val="006B57E5"/>
    <w:rsid w:val="006E090F"/>
    <w:rsid w:val="006E3101"/>
    <w:rsid w:val="006E406F"/>
    <w:rsid w:val="006E73CF"/>
    <w:rsid w:val="006F74A1"/>
    <w:rsid w:val="007109B6"/>
    <w:rsid w:val="00712581"/>
    <w:rsid w:val="007171B5"/>
    <w:rsid w:val="00723B91"/>
    <w:rsid w:val="00726CA9"/>
    <w:rsid w:val="007441C5"/>
    <w:rsid w:val="00754954"/>
    <w:rsid w:val="00754FAB"/>
    <w:rsid w:val="00771DAC"/>
    <w:rsid w:val="007749F2"/>
    <w:rsid w:val="00776879"/>
    <w:rsid w:val="00785C73"/>
    <w:rsid w:val="0079782F"/>
    <w:rsid w:val="007A08BF"/>
    <w:rsid w:val="007A413F"/>
    <w:rsid w:val="007B2AF8"/>
    <w:rsid w:val="007D7005"/>
    <w:rsid w:val="007D742A"/>
    <w:rsid w:val="007E1533"/>
    <w:rsid w:val="0080421F"/>
    <w:rsid w:val="00805613"/>
    <w:rsid w:val="00814EBB"/>
    <w:rsid w:val="008150C5"/>
    <w:rsid w:val="008155B1"/>
    <w:rsid w:val="00815E42"/>
    <w:rsid w:val="00830CA9"/>
    <w:rsid w:val="00843B2B"/>
    <w:rsid w:val="00860EBF"/>
    <w:rsid w:val="00865BA4"/>
    <w:rsid w:val="00874BE7"/>
    <w:rsid w:val="00877B15"/>
    <w:rsid w:val="008910CE"/>
    <w:rsid w:val="008A2268"/>
    <w:rsid w:val="008B1C0E"/>
    <w:rsid w:val="008B6BA5"/>
    <w:rsid w:val="008D04C2"/>
    <w:rsid w:val="008D0C9A"/>
    <w:rsid w:val="008D7EB9"/>
    <w:rsid w:val="008F05EE"/>
    <w:rsid w:val="008F42FE"/>
    <w:rsid w:val="0090293C"/>
    <w:rsid w:val="00906E1B"/>
    <w:rsid w:val="0090787B"/>
    <w:rsid w:val="00924D46"/>
    <w:rsid w:val="009419D4"/>
    <w:rsid w:val="00952ACF"/>
    <w:rsid w:val="009563AD"/>
    <w:rsid w:val="00957899"/>
    <w:rsid w:val="0096730B"/>
    <w:rsid w:val="00967BD2"/>
    <w:rsid w:val="00983DD5"/>
    <w:rsid w:val="00994834"/>
    <w:rsid w:val="0099577A"/>
    <w:rsid w:val="00997FD3"/>
    <w:rsid w:val="009B3C01"/>
    <w:rsid w:val="009D14BF"/>
    <w:rsid w:val="009D4C2F"/>
    <w:rsid w:val="009F1594"/>
    <w:rsid w:val="00A257BD"/>
    <w:rsid w:val="00A27938"/>
    <w:rsid w:val="00A27AB1"/>
    <w:rsid w:val="00A4038A"/>
    <w:rsid w:val="00A4255B"/>
    <w:rsid w:val="00A633DC"/>
    <w:rsid w:val="00A654DA"/>
    <w:rsid w:val="00A84DA0"/>
    <w:rsid w:val="00A96866"/>
    <w:rsid w:val="00AA5B9E"/>
    <w:rsid w:val="00AB78E2"/>
    <w:rsid w:val="00AB7923"/>
    <w:rsid w:val="00AC05B0"/>
    <w:rsid w:val="00AD609C"/>
    <w:rsid w:val="00AF25C0"/>
    <w:rsid w:val="00AF2E6F"/>
    <w:rsid w:val="00AF5CCF"/>
    <w:rsid w:val="00AF6C26"/>
    <w:rsid w:val="00AF7F81"/>
    <w:rsid w:val="00B00C54"/>
    <w:rsid w:val="00B07A93"/>
    <w:rsid w:val="00B15CC1"/>
    <w:rsid w:val="00B16279"/>
    <w:rsid w:val="00B16C8A"/>
    <w:rsid w:val="00B26F55"/>
    <w:rsid w:val="00B27249"/>
    <w:rsid w:val="00B305FD"/>
    <w:rsid w:val="00B40490"/>
    <w:rsid w:val="00B42CBA"/>
    <w:rsid w:val="00B60697"/>
    <w:rsid w:val="00B615E5"/>
    <w:rsid w:val="00B62CFE"/>
    <w:rsid w:val="00B803E1"/>
    <w:rsid w:val="00B90E5B"/>
    <w:rsid w:val="00BB49C7"/>
    <w:rsid w:val="00BD64E5"/>
    <w:rsid w:val="00BF49FF"/>
    <w:rsid w:val="00BF532A"/>
    <w:rsid w:val="00C15F27"/>
    <w:rsid w:val="00C270A7"/>
    <w:rsid w:val="00C3544F"/>
    <w:rsid w:val="00C50CCF"/>
    <w:rsid w:val="00C56146"/>
    <w:rsid w:val="00C75BD6"/>
    <w:rsid w:val="00C92C85"/>
    <w:rsid w:val="00C95434"/>
    <w:rsid w:val="00CD13C2"/>
    <w:rsid w:val="00CD3469"/>
    <w:rsid w:val="00CD3832"/>
    <w:rsid w:val="00CE0FA1"/>
    <w:rsid w:val="00CE2C8C"/>
    <w:rsid w:val="00CF6357"/>
    <w:rsid w:val="00D20301"/>
    <w:rsid w:val="00D26D0A"/>
    <w:rsid w:val="00D277F1"/>
    <w:rsid w:val="00D32F55"/>
    <w:rsid w:val="00D36032"/>
    <w:rsid w:val="00D51976"/>
    <w:rsid w:val="00D634AD"/>
    <w:rsid w:val="00D7580E"/>
    <w:rsid w:val="00D80FC1"/>
    <w:rsid w:val="00D869FA"/>
    <w:rsid w:val="00DA5A79"/>
    <w:rsid w:val="00DB496F"/>
    <w:rsid w:val="00DE5E7E"/>
    <w:rsid w:val="00E055EC"/>
    <w:rsid w:val="00E17D76"/>
    <w:rsid w:val="00E37209"/>
    <w:rsid w:val="00E568D2"/>
    <w:rsid w:val="00E80D36"/>
    <w:rsid w:val="00E81345"/>
    <w:rsid w:val="00E91D96"/>
    <w:rsid w:val="00EC2961"/>
    <w:rsid w:val="00EC3E05"/>
    <w:rsid w:val="00EC4CBD"/>
    <w:rsid w:val="00EC7977"/>
    <w:rsid w:val="00EF1388"/>
    <w:rsid w:val="00EF40F3"/>
    <w:rsid w:val="00EF5AA5"/>
    <w:rsid w:val="00F12EC2"/>
    <w:rsid w:val="00F1344D"/>
    <w:rsid w:val="00F13645"/>
    <w:rsid w:val="00F260AA"/>
    <w:rsid w:val="00F36A45"/>
    <w:rsid w:val="00F530CD"/>
    <w:rsid w:val="00F57FF9"/>
    <w:rsid w:val="00F6790F"/>
    <w:rsid w:val="00F735BE"/>
    <w:rsid w:val="00F944B6"/>
    <w:rsid w:val="00FB2344"/>
    <w:rsid w:val="00FC62E6"/>
    <w:rsid w:val="00FC7601"/>
    <w:rsid w:val="00FC7CC9"/>
    <w:rsid w:val="00FF1146"/>
    <w:rsid w:val="00FF18B9"/>
    <w:rsid w:val="00FF462F"/>
    <w:rsid w:val="2BDB7AE1"/>
    <w:rsid w:val="364CEADB"/>
    <w:rsid w:val="75A6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C3E05"/>
  <w15:chartTrackingRefBased/>
  <w15:docId w15:val="{97F31387-DFC2-43ED-A574-902690071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594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40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E73C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1D5DA6"/>
  </w:style>
  <w:style w:type="paragraph" w:customStyle="1" w:styleId="line">
    <w:name w:val="line"/>
    <w:basedOn w:val="Normal"/>
    <w:uiPriority w:val="99"/>
    <w:semiHidden/>
    <w:rsid w:val="00EC7977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en-GB"/>
    </w:rPr>
  </w:style>
  <w:style w:type="character" w:customStyle="1" w:styleId="fontstyle01">
    <w:name w:val="fontstyle01"/>
    <w:basedOn w:val="DefaultParagraphFont"/>
    <w:rsid w:val="00633616"/>
    <w:rPr>
      <w:rFonts w:ascii="Georgia-Bold" w:hAnsi="Georgia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33616"/>
    <w:rPr>
      <w:rFonts w:ascii="Georgia" w:hAnsi="Georgi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E73CF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6E7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E73CF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877B1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E2C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3D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3DD5"/>
  </w:style>
  <w:style w:type="paragraph" w:styleId="Footer">
    <w:name w:val="footer"/>
    <w:basedOn w:val="Normal"/>
    <w:link w:val="FooterChar"/>
    <w:uiPriority w:val="99"/>
    <w:unhideWhenUsed/>
    <w:rsid w:val="00983D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3DD5"/>
  </w:style>
  <w:style w:type="character" w:customStyle="1" w:styleId="fontstyle11">
    <w:name w:val="fontstyle11"/>
    <w:basedOn w:val="DefaultParagraphFont"/>
    <w:rsid w:val="000F261E"/>
    <w:rPr>
      <w:rFonts w:ascii="Georgia" w:hAnsi="Georgi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noexcerpt">
    <w:name w:val="noexcerpt"/>
    <w:basedOn w:val="DefaultParagraphFont"/>
    <w:rsid w:val="007B2AF8"/>
  </w:style>
  <w:style w:type="character" w:customStyle="1" w:styleId="Heading2Char">
    <w:name w:val="Heading 2 Char"/>
    <w:basedOn w:val="DefaultParagraphFont"/>
    <w:link w:val="Heading2"/>
    <w:uiPriority w:val="9"/>
    <w:semiHidden/>
    <w:rsid w:val="00EF40F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w-headline">
    <w:name w:val="mw-headline"/>
    <w:basedOn w:val="DefaultParagraphFont"/>
    <w:rsid w:val="00EF40F3"/>
  </w:style>
  <w:style w:type="character" w:customStyle="1" w:styleId="mw-editsection">
    <w:name w:val="mw-editsection"/>
    <w:basedOn w:val="DefaultParagraphFont"/>
    <w:rsid w:val="00EF40F3"/>
  </w:style>
  <w:style w:type="character" w:customStyle="1" w:styleId="mw-editsection-bracket">
    <w:name w:val="mw-editsection-bracket"/>
    <w:basedOn w:val="DefaultParagraphFont"/>
    <w:rsid w:val="00EF40F3"/>
  </w:style>
  <w:style w:type="character" w:styleId="Emphasis">
    <w:name w:val="Emphasis"/>
    <w:basedOn w:val="DefaultParagraphFont"/>
    <w:uiPriority w:val="20"/>
    <w:qFormat/>
    <w:rsid w:val="00712581"/>
    <w:rPr>
      <w:i/>
      <w:iCs/>
    </w:rPr>
  </w:style>
  <w:style w:type="character" w:customStyle="1" w:styleId="ipa">
    <w:name w:val="ipa"/>
    <w:basedOn w:val="DefaultParagraphFont"/>
    <w:rsid w:val="003506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onate.redcross.org.uk/" TargetMode="External"/><Relationship Id="rId18" Type="http://schemas.openxmlformats.org/officeDocument/2006/relationships/hyperlink" Target="https://www.helencharlston.com/" TargetMode="External"/><Relationship Id="rId26" Type="http://schemas.openxmlformats.org/officeDocument/2006/relationships/image" Target="http://img.cdn.schooljotter2.com/sampled/7482508/778/436/notbigge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farringford.co.uk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christianaid.org.uk/" TargetMode="External"/><Relationship Id="rId17" Type="http://schemas.openxmlformats.org/officeDocument/2006/relationships/hyperlink" Target="https://www.channel5.com/show/inside-the-tower-of-london/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Inside%20the%20Tower%20of%20London%20season%206%20|%20Tower%20of%20London%20|%20Historic%20Royal%20Palaces%20(hrp.org.uk)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google.co.uk/url?sa=i&amp;rct=j&amp;q=&amp;esrc=s&amp;source=images&amp;cd=&amp;cad=rja&amp;uact=8&amp;ved=0ahUKEwiykMzkmMLWAhXB1xoKHfisDl4QjRwIBw&amp;url=http://www.southcrosland.org.uk/events/remembrance-poppies&amp;psig=AFQjCNFisBZHHXzj8P4abGcd2juYglwQUg&amp;ust=1506492692151937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sf.org.uk/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s://www.jigsawplanet.com/.......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bbc.co.uk/sounds/play/m001rhz5?partner=uk.co.bbc&amp;origin=share-mobile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avethechildren.org.uk/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6.jpeg"/><Relationship Id="rId30" Type="http://schemas.openxmlformats.org/officeDocument/2006/relationships/hyperlink" Target="mailto:cortland.fransella@hrp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a0bfff4-67be-4a96-b973-4401e8ac1668">TOLChapelR-422570766-350</_dlc_DocId>
    <_dlc_DocIdUrl xmlns="6a0bfff4-67be-4a96-b973-4401e8ac1668">
      <Url>https://historicroyalpalaces2.sharepoint.com/sites/TMS_TOL_Chapel_Royal_Workspace/_layouts/15/DocIdRedir.aspx?ID=TOLChapelR-422570766-350</Url>
      <Description>TOLChapelR-422570766-350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481C6FCC954F4FBB2F39A3BDC1685A" ma:contentTypeVersion="5" ma:contentTypeDescription="Create a new document." ma:contentTypeScope="" ma:versionID="2a71e49ea72fa2b501ec100a1faf80f3">
  <xsd:schema xmlns:xsd="http://www.w3.org/2001/XMLSchema" xmlns:xs="http://www.w3.org/2001/XMLSchema" xmlns:p="http://schemas.microsoft.com/office/2006/metadata/properties" xmlns:ns2="6a0bfff4-67be-4a96-b973-4401e8ac1668" xmlns:ns3="e8d7a69c-e42a-46ba-9edb-9bc3cdc7428b" xmlns:ns4="696a0e4c-c9fd-4f0d-8ac2-0ce6714be539" targetNamespace="http://schemas.microsoft.com/office/2006/metadata/properties" ma:root="true" ma:fieldsID="982f18a7f0391b8909beec6ce28a39cb" ns2:_="" ns3:_="" ns4:_="">
    <xsd:import namespace="6a0bfff4-67be-4a96-b973-4401e8ac1668"/>
    <xsd:import namespace="e8d7a69c-e42a-46ba-9edb-9bc3cdc7428b"/>
    <xsd:import namespace="696a0e4c-c9fd-4f0d-8ac2-0ce6714be53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bfff4-67be-4a96-b973-4401e8ac166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7a69c-e42a-46ba-9edb-9bc3cdc7428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a0e4c-c9fd-4f0d-8ac2-0ce6714be5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286EA53-B531-48AA-B148-A8E40DF45B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CB3C93-4859-428F-B287-B6776F00EB65}">
  <ds:schemaRefs>
    <ds:schemaRef ds:uri="http://schemas.microsoft.com/office/2006/metadata/properties"/>
    <ds:schemaRef ds:uri="http://schemas.microsoft.com/office/infopath/2007/PartnerControls"/>
    <ds:schemaRef ds:uri="6a0bfff4-67be-4a96-b973-4401e8ac1668"/>
  </ds:schemaRefs>
</ds:datastoreItem>
</file>

<file path=customXml/itemProps3.xml><?xml version="1.0" encoding="utf-8"?>
<ds:datastoreItem xmlns:ds="http://schemas.openxmlformats.org/officeDocument/2006/customXml" ds:itemID="{4482A3D2-59F6-40B6-9732-6CBDCB32FF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0bfff4-67be-4a96-b973-4401e8ac1668"/>
    <ds:schemaRef ds:uri="e8d7a69c-e42a-46ba-9edb-9bc3cdc7428b"/>
    <ds:schemaRef ds:uri="696a0e4c-c9fd-4f0d-8ac2-0ce6714be5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2337EE-83BF-4A05-95A4-C665CFBA87E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5</Pages>
  <Words>1046</Words>
  <Characters>5963</Characters>
  <Application>Microsoft Office Word</Application>
  <DocSecurity>0</DocSecurity>
  <Lines>49</Lines>
  <Paragraphs>13</Paragraphs>
  <ScaleCrop>false</ScaleCrop>
  <Company/>
  <LinksUpToDate>false</LinksUpToDate>
  <CharactersWithSpaces>6996</CharactersWithSpaces>
  <SharedDoc>false</SharedDoc>
  <HLinks>
    <vt:vector size="12" baseType="variant">
      <vt:variant>
        <vt:i4>2752518</vt:i4>
      </vt:variant>
      <vt:variant>
        <vt:i4>3</vt:i4>
      </vt:variant>
      <vt:variant>
        <vt:i4>0</vt:i4>
      </vt:variant>
      <vt:variant>
        <vt:i4>5</vt:i4>
      </vt:variant>
      <vt:variant>
        <vt:lpwstr>mailto:Roger.Hall@hrp.org.uk</vt:lpwstr>
      </vt:variant>
      <vt:variant>
        <vt:lpwstr/>
      </vt:variant>
      <vt:variant>
        <vt:i4>7209065</vt:i4>
      </vt:variant>
      <vt:variant>
        <vt:i4>0</vt:i4>
      </vt:variant>
      <vt:variant>
        <vt:i4>0</vt:i4>
      </vt:variant>
      <vt:variant>
        <vt:i4>5</vt:i4>
      </vt:variant>
      <vt:variant>
        <vt:lpwstr>https://nor01.safelinks.protection.outlook.com/?url=https%3A%2F%2Fthehygienebank.com%2F&amp;data=05%7C01%7C%7Cd2fc252abd7649529e2808dbca899560%7C84df9e7fe9f640afb435aaaaaaaaaaaa%7C1%7C0%7C638326464489751944%7CUnknown%7CTWFpbGZsb3d8eyJWIjoiMC4wLjAwMDAiLCJQIjoiV2luMzIiLCJBTiI6Ik1haWwiLCJXVCI6Mn0%3D%7C3000%7C%7C%7C&amp;sdata=rXElLzBIi8TQzWCzFipHEIS8C5cecmBSRUYB%2Bp0EvXw%3D&amp;reserved=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Corbett</dc:creator>
  <cp:keywords/>
  <dc:description/>
  <cp:lastModifiedBy>Cortland Fransella</cp:lastModifiedBy>
  <cp:revision>140</cp:revision>
  <dcterms:created xsi:type="dcterms:W3CDTF">2023-10-30T09:07:00Z</dcterms:created>
  <dcterms:modified xsi:type="dcterms:W3CDTF">2023-10-30T15:20:00Z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0x010100FB481C6FCC954F4FBB2F39A3BDC1685A</vt:lpwstr>
  </property>
  <property fmtid="{D5CDD505-2E9C-101B-9397-08002B2CF9AE}" pid="3" name="_dlc_DocIdItemGuid">
    <vt:lpwstr>caca6987-16de-44f9-a34f-757ee18b99ec</vt:lpwstr>
  </property>
</Properties>
</file>